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3FA7CA" w14:textId="3F5CD29E" w:rsidR="002A10AB" w:rsidRPr="00386DEA" w:rsidRDefault="00E47434" w:rsidP="00500FF1">
      <w:pPr>
        <w:spacing w:after="120" w:line="288" w:lineRule="auto"/>
        <w:jc w:val="both"/>
        <w:rPr>
          <w:rFonts w:ascii="Arial" w:hAnsi="Arial" w:cs="Arial"/>
          <w:b/>
          <w:sz w:val="24"/>
          <w:szCs w:val="24"/>
          <w:u w:val="single"/>
        </w:rPr>
      </w:pPr>
      <w:bookmarkStart w:id="0" w:name="_Hlk143171248"/>
      <w:bookmarkStart w:id="1" w:name="_Hlk180586893"/>
      <w:r>
        <w:rPr>
          <w:rFonts w:ascii="Arial" w:hAnsi="Arial" w:cs="Arial"/>
          <w:b/>
          <w:sz w:val="24"/>
          <w:szCs w:val="24"/>
          <w:u w:val="single"/>
        </w:rPr>
        <w:t xml:space="preserve">Gemeinsam für den „Guden“ Zweck: </w:t>
      </w:r>
      <w:r w:rsidR="00500FF1">
        <w:rPr>
          <w:rFonts w:ascii="Arial" w:hAnsi="Arial" w:cs="Arial"/>
          <w:b/>
          <w:sz w:val="24"/>
          <w:szCs w:val="24"/>
          <w:u w:val="single"/>
        </w:rPr>
        <w:t xml:space="preserve">FC </w:t>
      </w:r>
      <w:proofErr w:type="spellStart"/>
      <w:r w:rsidR="00500FF1">
        <w:rPr>
          <w:rFonts w:ascii="Arial" w:hAnsi="Arial" w:cs="Arial"/>
          <w:b/>
          <w:sz w:val="24"/>
          <w:szCs w:val="24"/>
          <w:u w:val="single"/>
        </w:rPr>
        <w:t>Gudesding</w:t>
      </w:r>
      <w:proofErr w:type="spellEnd"/>
      <w:r w:rsidR="00500FF1">
        <w:rPr>
          <w:rFonts w:ascii="Arial" w:hAnsi="Arial" w:cs="Arial"/>
          <w:b/>
          <w:sz w:val="24"/>
          <w:szCs w:val="24"/>
          <w:u w:val="single"/>
        </w:rPr>
        <w:t xml:space="preserve"> und </w:t>
      </w:r>
      <w:r w:rsidR="005C084E">
        <w:rPr>
          <w:rFonts w:ascii="Arial" w:hAnsi="Arial" w:cs="Arial"/>
          <w:b/>
          <w:sz w:val="24"/>
          <w:szCs w:val="24"/>
          <w:u w:val="single"/>
        </w:rPr>
        <w:t xml:space="preserve">Deutsche Kinderhospiz Dienste </w:t>
      </w:r>
    </w:p>
    <w:p w14:paraId="7014C679" w14:textId="593B3761" w:rsidR="002A10AB" w:rsidRDefault="007C0FFD" w:rsidP="00EF709D">
      <w:pPr>
        <w:spacing w:after="120" w:line="288" w:lineRule="auto"/>
        <w:jc w:val="both"/>
        <w:rPr>
          <w:rFonts w:ascii="Arial" w:hAnsi="Arial" w:cs="Arial"/>
          <w:b/>
          <w:sz w:val="28"/>
          <w:szCs w:val="28"/>
        </w:rPr>
      </w:pPr>
      <w:r>
        <w:rPr>
          <w:rFonts w:ascii="Arial" w:hAnsi="Arial" w:cs="Arial"/>
          <w:b/>
          <w:sz w:val="28"/>
          <w:szCs w:val="28"/>
        </w:rPr>
        <w:t>Erfolgreicher e</w:t>
      </w:r>
      <w:r w:rsidR="00125DBA">
        <w:rPr>
          <w:rFonts w:ascii="Arial" w:hAnsi="Arial" w:cs="Arial"/>
          <w:b/>
          <w:sz w:val="28"/>
          <w:szCs w:val="28"/>
        </w:rPr>
        <w:t xml:space="preserve">rster </w:t>
      </w:r>
      <w:r w:rsidR="00B45FB0" w:rsidRPr="00125DBA">
        <w:rPr>
          <w:rFonts w:ascii="Arial" w:hAnsi="Arial" w:cs="Arial"/>
          <w:b/>
          <w:sz w:val="28"/>
          <w:szCs w:val="28"/>
        </w:rPr>
        <w:t xml:space="preserve">Frankfurter </w:t>
      </w:r>
      <w:r w:rsidR="005C084E" w:rsidRPr="00125DBA">
        <w:rPr>
          <w:rFonts w:ascii="Arial" w:hAnsi="Arial" w:cs="Arial"/>
          <w:b/>
          <w:sz w:val="28"/>
          <w:szCs w:val="28"/>
        </w:rPr>
        <w:t>Fun-Cup</w:t>
      </w:r>
    </w:p>
    <w:bookmarkEnd w:id="0"/>
    <w:p w14:paraId="6E3E64CA" w14:textId="66973A90" w:rsidR="007C0FFD" w:rsidRDefault="008E1836" w:rsidP="008E1836">
      <w:pPr>
        <w:spacing w:line="288" w:lineRule="auto"/>
        <w:ind w:right="-1644"/>
        <w:jc w:val="both"/>
        <w:rPr>
          <w:rFonts w:ascii="Arial" w:hAnsi="Arial" w:cs="Arial"/>
          <w:sz w:val="16"/>
          <w:szCs w:val="22"/>
        </w:rPr>
      </w:pPr>
      <w:r>
        <w:rPr>
          <w:rFonts w:ascii="Arial" w:hAnsi="Arial" w:cs="Arial"/>
          <w:noProof/>
          <w:sz w:val="16"/>
          <w:szCs w:val="22"/>
        </w:rPr>
        <w:drawing>
          <wp:inline distT="0" distB="0" distL="0" distR="0" wp14:anchorId="07FEC76C" wp14:editId="5CD161D2">
            <wp:extent cx="2160000" cy="1440000"/>
            <wp:effectExtent l="0" t="0" r="0" b="8255"/>
            <wp:docPr id="1364608550" name="Grafik 3">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4608550" name="Grafik 3">
                      <a:hlinkClick r:id="rId11"/>
                    </pic:cNvPr>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160000" cy="1440000"/>
                    </a:xfrm>
                    <a:prstGeom prst="rect">
                      <a:avLst/>
                    </a:prstGeom>
                  </pic:spPr>
                </pic:pic>
              </a:graphicData>
            </a:graphic>
          </wp:inline>
        </w:drawing>
      </w:r>
      <w:r>
        <w:rPr>
          <w:rFonts w:ascii="Arial" w:hAnsi="Arial" w:cs="Arial"/>
          <w:noProof/>
          <w:sz w:val="16"/>
          <w:szCs w:val="22"/>
        </w:rPr>
        <w:t xml:space="preserve"> </w:t>
      </w:r>
      <w:r>
        <w:rPr>
          <w:rFonts w:ascii="Arial" w:hAnsi="Arial" w:cs="Arial"/>
          <w:noProof/>
          <w:sz w:val="16"/>
          <w:szCs w:val="22"/>
        </w:rPr>
        <w:drawing>
          <wp:inline distT="0" distB="0" distL="0" distR="0" wp14:anchorId="1112DBFD" wp14:editId="41241FD9">
            <wp:extent cx="2160000" cy="1440000"/>
            <wp:effectExtent l="0" t="0" r="0" b="8255"/>
            <wp:docPr id="2110618042" name="Grafik 1">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618042" name="Grafik 1">
                      <a:hlinkClick r:id="rId13"/>
                    </pic:cNvPr>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160000" cy="1440000"/>
                    </a:xfrm>
                    <a:prstGeom prst="rect">
                      <a:avLst/>
                    </a:prstGeom>
                  </pic:spPr>
                </pic:pic>
              </a:graphicData>
            </a:graphic>
          </wp:inline>
        </w:drawing>
      </w:r>
      <w:r>
        <w:rPr>
          <w:rFonts w:ascii="Arial" w:hAnsi="Arial" w:cs="Arial"/>
          <w:noProof/>
          <w:sz w:val="16"/>
          <w:szCs w:val="22"/>
        </w:rPr>
        <w:t xml:space="preserve"> </w:t>
      </w:r>
      <w:r>
        <w:rPr>
          <w:rFonts w:ascii="Arial" w:hAnsi="Arial" w:cs="Arial"/>
          <w:noProof/>
          <w:sz w:val="16"/>
          <w:szCs w:val="22"/>
        </w:rPr>
        <w:drawing>
          <wp:inline distT="0" distB="0" distL="0" distR="0" wp14:anchorId="52AEA0D2" wp14:editId="58A96924">
            <wp:extent cx="2160000" cy="1440000"/>
            <wp:effectExtent l="0" t="0" r="0" b="8255"/>
            <wp:docPr id="1478091381" name="Grafik 20">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8091381" name="Grafik 20">
                      <a:hlinkClick r:id="rId15"/>
                    </pic:cNvPr>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160000" cy="1440000"/>
                    </a:xfrm>
                    <a:prstGeom prst="rect">
                      <a:avLst/>
                    </a:prstGeom>
                  </pic:spPr>
                </pic:pic>
              </a:graphicData>
            </a:graphic>
          </wp:inline>
        </w:drawing>
      </w:r>
    </w:p>
    <w:p w14:paraId="24D4A6F2" w14:textId="021B1115" w:rsidR="005972E1" w:rsidRPr="005972E1" w:rsidRDefault="00407619" w:rsidP="00F3234E">
      <w:pPr>
        <w:spacing w:line="288" w:lineRule="auto"/>
        <w:jc w:val="both"/>
        <w:rPr>
          <w:rFonts w:ascii="Arial" w:hAnsi="Arial" w:cs="Arial"/>
          <w:sz w:val="16"/>
          <w:szCs w:val="22"/>
          <w:highlight w:val="yellow"/>
        </w:rPr>
      </w:pPr>
      <w:r>
        <w:rPr>
          <w:rFonts w:ascii="Arial" w:hAnsi="Arial" w:cs="Arial"/>
          <w:sz w:val="16"/>
          <w:szCs w:val="22"/>
        </w:rPr>
        <w:t xml:space="preserve">Am 14. Juni </w:t>
      </w:r>
      <w:r w:rsidR="00E47434">
        <w:rPr>
          <w:rFonts w:ascii="Arial" w:hAnsi="Arial" w:cs="Arial"/>
          <w:sz w:val="16"/>
          <w:szCs w:val="22"/>
        </w:rPr>
        <w:t>hieß</w:t>
      </w:r>
      <w:r w:rsidR="001A052B">
        <w:rPr>
          <w:rFonts w:ascii="Arial" w:hAnsi="Arial" w:cs="Arial"/>
          <w:sz w:val="16"/>
          <w:szCs w:val="22"/>
        </w:rPr>
        <w:t xml:space="preserve"> es „</w:t>
      </w:r>
      <w:proofErr w:type="spellStart"/>
      <w:r w:rsidR="001A052B">
        <w:rPr>
          <w:rFonts w:ascii="Arial" w:hAnsi="Arial" w:cs="Arial"/>
          <w:sz w:val="16"/>
          <w:szCs w:val="22"/>
        </w:rPr>
        <w:t>Gudes</w:t>
      </w:r>
      <w:proofErr w:type="spellEnd"/>
      <w:r w:rsidR="001A052B">
        <w:rPr>
          <w:rFonts w:ascii="Arial" w:hAnsi="Arial" w:cs="Arial"/>
          <w:sz w:val="16"/>
          <w:szCs w:val="22"/>
        </w:rPr>
        <w:t xml:space="preserve"> tun in Fußballschuhen“ beim 1. Frankfurter F</w:t>
      </w:r>
      <w:r w:rsidR="00B91F60">
        <w:rPr>
          <w:rFonts w:ascii="Arial" w:hAnsi="Arial" w:cs="Arial"/>
          <w:sz w:val="16"/>
          <w:szCs w:val="22"/>
        </w:rPr>
        <w:t>un-Cup</w:t>
      </w:r>
      <w:r w:rsidR="001A052B">
        <w:rPr>
          <w:rFonts w:ascii="Arial" w:hAnsi="Arial" w:cs="Arial"/>
          <w:sz w:val="16"/>
          <w:szCs w:val="22"/>
        </w:rPr>
        <w:t xml:space="preserve"> zugunsten </w:t>
      </w:r>
      <w:r w:rsidR="00F21EB8">
        <w:rPr>
          <w:rFonts w:ascii="Arial" w:hAnsi="Arial" w:cs="Arial"/>
          <w:sz w:val="16"/>
          <w:szCs w:val="22"/>
        </w:rPr>
        <w:t xml:space="preserve">des FC </w:t>
      </w:r>
      <w:proofErr w:type="spellStart"/>
      <w:r w:rsidR="00F21EB8">
        <w:rPr>
          <w:rFonts w:ascii="Arial" w:hAnsi="Arial" w:cs="Arial"/>
          <w:sz w:val="16"/>
          <w:szCs w:val="22"/>
        </w:rPr>
        <w:t>Gudesding</w:t>
      </w:r>
      <w:proofErr w:type="spellEnd"/>
      <w:r w:rsidR="00F21EB8">
        <w:rPr>
          <w:rFonts w:ascii="Arial" w:hAnsi="Arial" w:cs="Arial"/>
          <w:sz w:val="16"/>
          <w:szCs w:val="22"/>
        </w:rPr>
        <w:t xml:space="preserve"> und </w:t>
      </w:r>
      <w:r w:rsidR="001A052B">
        <w:rPr>
          <w:rFonts w:ascii="Arial" w:hAnsi="Arial" w:cs="Arial"/>
          <w:sz w:val="16"/>
          <w:szCs w:val="22"/>
        </w:rPr>
        <w:t>der Deutschen Kinderhospiz Dienste</w:t>
      </w:r>
      <w:r w:rsidR="00F21EB8">
        <w:rPr>
          <w:rFonts w:ascii="Arial" w:hAnsi="Arial" w:cs="Arial"/>
          <w:sz w:val="16"/>
          <w:szCs w:val="22"/>
        </w:rPr>
        <w:t xml:space="preserve"> </w:t>
      </w:r>
    </w:p>
    <w:p w14:paraId="70BC0E7F" w14:textId="31515EB3" w:rsidR="00782AD4" w:rsidRDefault="00782AD4" w:rsidP="00782AD4">
      <w:pPr>
        <w:spacing w:line="288" w:lineRule="auto"/>
        <w:jc w:val="both"/>
        <w:rPr>
          <w:rFonts w:ascii="Arial" w:hAnsi="Arial" w:cs="Arial"/>
          <w:sz w:val="16"/>
          <w:szCs w:val="22"/>
        </w:rPr>
      </w:pPr>
      <w:r>
        <w:rPr>
          <w:rFonts w:ascii="Arial" w:hAnsi="Arial" w:cs="Arial"/>
          <w:sz w:val="16"/>
          <w:szCs w:val="22"/>
        </w:rPr>
        <w:t xml:space="preserve">Bild links: </w:t>
      </w:r>
      <w:r w:rsidRPr="00782AD4">
        <w:rPr>
          <w:rFonts w:ascii="Arial" w:hAnsi="Arial" w:cs="Arial"/>
          <w:sz w:val="16"/>
          <w:szCs w:val="22"/>
        </w:rPr>
        <w:t xml:space="preserve">Team Jugendtraining FC </w:t>
      </w:r>
      <w:proofErr w:type="spellStart"/>
      <w:r w:rsidRPr="00782AD4">
        <w:rPr>
          <w:rFonts w:ascii="Arial" w:hAnsi="Arial" w:cs="Arial"/>
          <w:sz w:val="16"/>
          <w:szCs w:val="22"/>
        </w:rPr>
        <w:t>Gudesding</w:t>
      </w:r>
      <w:proofErr w:type="spellEnd"/>
      <w:r w:rsidRPr="00782AD4">
        <w:rPr>
          <w:rFonts w:ascii="Arial" w:hAnsi="Arial" w:cs="Arial"/>
          <w:sz w:val="16"/>
          <w:szCs w:val="22"/>
        </w:rPr>
        <w:t xml:space="preserve"> mit Kapitän </w:t>
      </w:r>
      <w:r>
        <w:rPr>
          <w:rFonts w:ascii="Arial" w:hAnsi="Arial" w:cs="Arial"/>
          <w:sz w:val="16"/>
          <w:szCs w:val="22"/>
        </w:rPr>
        <w:t xml:space="preserve">der </w:t>
      </w:r>
      <w:r w:rsidRPr="00782AD4">
        <w:rPr>
          <w:rFonts w:ascii="Arial" w:hAnsi="Arial" w:cs="Arial"/>
          <w:sz w:val="16"/>
          <w:szCs w:val="22"/>
        </w:rPr>
        <w:t>1. Mannschaft und Torwart</w:t>
      </w:r>
      <w:r>
        <w:rPr>
          <w:rFonts w:ascii="Arial" w:hAnsi="Arial" w:cs="Arial"/>
          <w:sz w:val="16"/>
          <w:szCs w:val="22"/>
        </w:rPr>
        <w:t xml:space="preserve"> der</w:t>
      </w:r>
      <w:r w:rsidRPr="00782AD4">
        <w:rPr>
          <w:rFonts w:ascii="Arial" w:hAnsi="Arial" w:cs="Arial"/>
          <w:sz w:val="16"/>
          <w:szCs w:val="22"/>
        </w:rPr>
        <w:t xml:space="preserve"> 2. Mannschaft</w:t>
      </w:r>
    </w:p>
    <w:p w14:paraId="459CCC08" w14:textId="629EDE9E" w:rsidR="00782AD4" w:rsidRDefault="00782AD4" w:rsidP="00782AD4">
      <w:pPr>
        <w:spacing w:line="288" w:lineRule="auto"/>
        <w:jc w:val="both"/>
        <w:rPr>
          <w:rFonts w:ascii="Arial" w:hAnsi="Arial" w:cs="Arial"/>
          <w:sz w:val="16"/>
          <w:szCs w:val="22"/>
        </w:rPr>
      </w:pPr>
      <w:r>
        <w:rPr>
          <w:rFonts w:ascii="Arial" w:hAnsi="Arial" w:cs="Arial"/>
          <w:sz w:val="16"/>
          <w:szCs w:val="22"/>
        </w:rPr>
        <w:t>Bild Mitte: Team der Deutschen Kinderhospiz Dienste</w:t>
      </w:r>
    </w:p>
    <w:p w14:paraId="3EA84797" w14:textId="5C2A4BA1" w:rsidR="00782AD4" w:rsidRDefault="00782AD4" w:rsidP="00782AD4">
      <w:pPr>
        <w:spacing w:line="288" w:lineRule="auto"/>
        <w:jc w:val="both"/>
        <w:rPr>
          <w:rFonts w:ascii="Arial" w:hAnsi="Arial" w:cs="Arial"/>
          <w:sz w:val="16"/>
          <w:szCs w:val="22"/>
        </w:rPr>
      </w:pPr>
      <w:r>
        <w:rPr>
          <w:rFonts w:ascii="Arial" w:hAnsi="Arial" w:cs="Arial"/>
          <w:sz w:val="16"/>
          <w:szCs w:val="22"/>
        </w:rPr>
        <w:t>Bild rechts: Bärenbotschafter Hope hat den Teams zugejubelt und den Tag mit den Kindern geno</w:t>
      </w:r>
      <w:r w:rsidR="00EF709D">
        <w:rPr>
          <w:rFonts w:ascii="Arial" w:hAnsi="Arial" w:cs="Arial"/>
          <w:sz w:val="16"/>
          <w:szCs w:val="22"/>
        </w:rPr>
        <w:t>ss</w:t>
      </w:r>
      <w:r>
        <w:rPr>
          <w:rFonts w:ascii="Arial" w:hAnsi="Arial" w:cs="Arial"/>
          <w:sz w:val="16"/>
          <w:szCs w:val="22"/>
        </w:rPr>
        <w:t>en</w:t>
      </w:r>
    </w:p>
    <w:p w14:paraId="78A50C92" w14:textId="64FEDE4B" w:rsidR="002A10AB" w:rsidRDefault="002A10AB" w:rsidP="002A10AB">
      <w:pPr>
        <w:spacing w:line="288" w:lineRule="auto"/>
        <w:jc w:val="both"/>
      </w:pPr>
      <w:r w:rsidRPr="001230B4">
        <w:rPr>
          <w:rFonts w:ascii="Arial" w:hAnsi="Arial" w:cs="Arial"/>
          <w:sz w:val="16"/>
          <w:szCs w:val="22"/>
        </w:rPr>
        <w:t>©</w:t>
      </w:r>
      <w:r w:rsidRPr="001230B4">
        <w:rPr>
          <w:rFonts w:ascii="Arial" w:hAnsi="Arial" w:cs="Arial"/>
          <w:color w:val="000000"/>
          <w:sz w:val="16"/>
          <w:szCs w:val="22"/>
        </w:rPr>
        <w:t>Foto</w:t>
      </w:r>
      <w:r w:rsidR="005972E1" w:rsidRPr="001230B4">
        <w:rPr>
          <w:rFonts w:ascii="Arial" w:hAnsi="Arial" w:cs="Arial"/>
          <w:color w:val="000000"/>
          <w:sz w:val="16"/>
          <w:szCs w:val="22"/>
        </w:rPr>
        <w:t>s</w:t>
      </w:r>
      <w:r w:rsidRPr="001230B4">
        <w:rPr>
          <w:rFonts w:ascii="Arial" w:hAnsi="Arial" w:cs="Arial"/>
          <w:sz w:val="16"/>
          <w:szCs w:val="22"/>
        </w:rPr>
        <w:t xml:space="preserve">: </w:t>
      </w:r>
      <w:r w:rsidR="00782AD4">
        <w:rPr>
          <w:rFonts w:ascii="Arial" w:hAnsi="Arial" w:cs="Arial"/>
          <w:sz w:val="16"/>
          <w:szCs w:val="22"/>
        </w:rPr>
        <w:t>Stephanie Kreuzer</w:t>
      </w:r>
      <w:r w:rsidR="00122089">
        <w:rPr>
          <w:rFonts w:ascii="Arial" w:hAnsi="Arial" w:cs="Arial"/>
          <w:sz w:val="16"/>
          <w:szCs w:val="22"/>
        </w:rPr>
        <w:t xml:space="preserve">. </w:t>
      </w:r>
      <w:r>
        <w:rPr>
          <w:rFonts w:ascii="Arial" w:hAnsi="Arial" w:cs="Arial"/>
          <w:sz w:val="16"/>
          <w:szCs w:val="22"/>
        </w:rPr>
        <w:t xml:space="preserve">Download per hinterlegtem Hyperlink oder </w:t>
      </w:r>
      <w:hyperlink r:id="rId17" w:history="1">
        <w:r w:rsidRPr="00023660">
          <w:rPr>
            <w:rStyle w:val="Hyperlink"/>
            <w:rFonts w:ascii="Arial" w:hAnsi="Arial" w:cs="Arial"/>
            <w:sz w:val="16"/>
            <w:szCs w:val="22"/>
            <w:lang w:eastAsia="ar-SA"/>
          </w:rPr>
          <w:t>hier</w:t>
        </w:r>
      </w:hyperlink>
    </w:p>
    <w:p w14:paraId="333B668D" w14:textId="69FB481D" w:rsidR="002A10AB" w:rsidRPr="00EF709D" w:rsidRDefault="002A10AB" w:rsidP="00EF709D">
      <w:pPr>
        <w:spacing w:before="120" w:line="280" w:lineRule="exact"/>
        <w:jc w:val="both"/>
        <w:rPr>
          <w:rFonts w:asciiTheme="minorBidi" w:eastAsia="Arial" w:hAnsiTheme="minorBidi" w:cstheme="minorBidi"/>
          <w:b/>
          <w:color w:val="000000" w:themeColor="text1"/>
          <w:sz w:val="22"/>
          <w:szCs w:val="22"/>
        </w:rPr>
      </w:pPr>
      <w:r w:rsidRPr="00EF709D">
        <w:rPr>
          <w:rFonts w:ascii="Arial" w:hAnsi="Arial" w:cs="Arial"/>
          <w:b/>
          <w:sz w:val="22"/>
          <w:szCs w:val="22"/>
        </w:rPr>
        <w:t xml:space="preserve">Frankfurt, </w:t>
      </w:r>
      <w:r w:rsidR="00B547F9">
        <w:rPr>
          <w:rFonts w:ascii="Arial" w:hAnsi="Arial" w:cs="Arial"/>
          <w:b/>
          <w:sz w:val="22"/>
          <w:szCs w:val="22"/>
        </w:rPr>
        <w:t>23</w:t>
      </w:r>
      <w:r w:rsidRPr="00EF709D">
        <w:rPr>
          <w:rFonts w:ascii="Arial" w:hAnsi="Arial" w:cs="Arial"/>
          <w:b/>
          <w:sz w:val="22"/>
          <w:szCs w:val="22"/>
        </w:rPr>
        <w:t xml:space="preserve">. </w:t>
      </w:r>
      <w:r w:rsidR="00E47434" w:rsidRPr="00EF709D">
        <w:rPr>
          <w:rFonts w:ascii="Arial" w:hAnsi="Arial" w:cs="Arial"/>
          <w:b/>
          <w:sz w:val="22"/>
          <w:szCs w:val="22"/>
        </w:rPr>
        <w:t>Juni</w:t>
      </w:r>
      <w:r w:rsidRPr="00EF709D">
        <w:rPr>
          <w:rFonts w:ascii="Arial" w:hAnsi="Arial" w:cs="Arial"/>
          <w:b/>
          <w:sz w:val="22"/>
          <w:szCs w:val="22"/>
        </w:rPr>
        <w:t xml:space="preserve"> 2026 (primo PR) –</w:t>
      </w:r>
      <w:r w:rsidR="00552ECA" w:rsidRPr="00EF709D">
        <w:rPr>
          <w:rFonts w:ascii="Arial" w:hAnsi="Arial" w:cs="Arial"/>
          <w:b/>
          <w:sz w:val="22"/>
          <w:szCs w:val="22"/>
        </w:rPr>
        <w:t xml:space="preserve"> </w:t>
      </w:r>
      <w:r w:rsidR="00643EC1" w:rsidRPr="00EF709D">
        <w:rPr>
          <w:rFonts w:ascii="Arial" w:hAnsi="Arial" w:cs="Arial"/>
          <w:b/>
          <w:sz w:val="22"/>
          <w:szCs w:val="22"/>
        </w:rPr>
        <w:t>Getreu d</w:t>
      </w:r>
      <w:r w:rsidR="00552ECA" w:rsidRPr="00EF709D">
        <w:rPr>
          <w:rFonts w:ascii="Arial" w:hAnsi="Arial" w:cs="Arial"/>
          <w:b/>
          <w:sz w:val="22"/>
          <w:szCs w:val="22"/>
        </w:rPr>
        <w:t>em Motto „Gemeinsam Zeichen setzen“</w:t>
      </w:r>
      <w:r w:rsidR="00643EC1" w:rsidRPr="00EF709D">
        <w:rPr>
          <w:rFonts w:ascii="Arial" w:hAnsi="Arial" w:cs="Arial"/>
          <w:b/>
          <w:sz w:val="22"/>
          <w:szCs w:val="22"/>
        </w:rPr>
        <w:t xml:space="preserve"> </w:t>
      </w:r>
      <w:r w:rsidR="000D4E2D" w:rsidRPr="00EF709D">
        <w:rPr>
          <w:rFonts w:ascii="Arial" w:hAnsi="Arial" w:cs="Arial"/>
          <w:b/>
          <w:sz w:val="22"/>
          <w:szCs w:val="22"/>
        </w:rPr>
        <w:t>organisiert</w:t>
      </w:r>
      <w:r w:rsidR="00643EC1" w:rsidRPr="00EF709D">
        <w:rPr>
          <w:rFonts w:ascii="Arial" w:hAnsi="Arial" w:cs="Arial"/>
          <w:b/>
          <w:sz w:val="22"/>
          <w:szCs w:val="22"/>
        </w:rPr>
        <w:t>e</w:t>
      </w:r>
      <w:r w:rsidR="00E5407A" w:rsidRPr="00EF709D">
        <w:rPr>
          <w:rFonts w:ascii="Arial" w:hAnsi="Arial" w:cs="Arial"/>
          <w:b/>
          <w:sz w:val="22"/>
          <w:szCs w:val="22"/>
        </w:rPr>
        <w:t xml:space="preserve"> </w:t>
      </w:r>
      <w:r w:rsidR="000D4E2D" w:rsidRPr="00EF709D">
        <w:rPr>
          <w:rFonts w:ascii="Arial" w:hAnsi="Arial" w:cs="Arial"/>
          <w:b/>
          <w:sz w:val="22"/>
          <w:szCs w:val="22"/>
        </w:rPr>
        <w:t xml:space="preserve">der FC </w:t>
      </w:r>
      <w:proofErr w:type="spellStart"/>
      <w:r w:rsidR="000D4E2D" w:rsidRPr="00EF709D">
        <w:rPr>
          <w:rFonts w:ascii="Arial" w:hAnsi="Arial" w:cs="Arial"/>
          <w:b/>
          <w:sz w:val="22"/>
          <w:szCs w:val="22"/>
        </w:rPr>
        <w:t>Gudesding</w:t>
      </w:r>
      <w:proofErr w:type="spellEnd"/>
      <w:r w:rsidR="000D4E2D" w:rsidRPr="00EF709D">
        <w:rPr>
          <w:rFonts w:ascii="Arial" w:hAnsi="Arial" w:cs="Arial"/>
          <w:b/>
          <w:sz w:val="22"/>
          <w:szCs w:val="22"/>
        </w:rPr>
        <w:t xml:space="preserve"> </w:t>
      </w:r>
      <w:r w:rsidR="00CA04F4" w:rsidRPr="00EF709D">
        <w:rPr>
          <w:rFonts w:ascii="Arial" w:hAnsi="Arial" w:cs="Arial"/>
          <w:b/>
          <w:sz w:val="22"/>
          <w:szCs w:val="22"/>
        </w:rPr>
        <w:t xml:space="preserve">am 14. Juni gemeinsam mit den Deutschen Kinderhospiz Diensten </w:t>
      </w:r>
      <w:r w:rsidR="000D4E2D" w:rsidRPr="00EF709D">
        <w:rPr>
          <w:rFonts w:ascii="Arial" w:hAnsi="Arial" w:cs="Arial"/>
          <w:b/>
          <w:sz w:val="22"/>
          <w:szCs w:val="22"/>
        </w:rPr>
        <w:t xml:space="preserve">ein </w:t>
      </w:r>
      <w:r w:rsidR="00643EC1" w:rsidRPr="00EF709D">
        <w:rPr>
          <w:rFonts w:ascii="Arial" w:hAnsi="Arial" w:cs="Arial"/>
          <w:b/>
          <w:sz w:val="22"/>
          <w:szCs w:val="22"/>
        </w:rPr>
        <w:t xml:space="preserve">gelungenes </w:t>
      </w:r>
      <w:r w:rsidR="000D4E2D" w:rsidRPr="00EF709D">
        <w:rPr>
          <w:rFonts w:ascii="Arial" w:hAnsi="Arial" w:cs="Arial"/>
          <w:b/>
          <w:sz w:val="22"/>
          <w:szCs w:val="22"/>
        </w:rPr>
        <w:t xml:space="preserve">Benefiz-Fußballturnier. </w:t>
      </w:r>
      <w:r w:rsidR="00643EC1" w:rsidRPr="00EF709D">
        <w:rPr>
          <w:rFonts w:ascii="Arial" w:hAnsi="Arial" w:cs="Arial"/>
          <w:b/>
          <w:sz w:val="22"/>
          <w:szCs w:val="22"/>
        </w:rPr>
        <w:t xml:space="preserve">Dabei </w:t>
      </w:r>
      <w:r w:rsidR="00E47434" w:rsidRPr="00EF709D">
        <w:rPr>
          <w:rFonts w:ascii="Arial" w:hAnsi="Arial" w:cs="Arial"/>
          <w:b/>
          <w:sz w:val="22"/>
          <w:szCs w:val="22"/>
        </w:rPr>
        <w:t>standen</w:t>
      </w:r>
      <w:r w:rsidR="00643EC1" w:rsidRPr="00EF709D">
        <w:rPr>
          <w:rFonts w:ascii="Arial" w:hAnsi="Arial" w:cs="Arial"/>
          <w:b/>
          <w:sz w:val="22"/>
          <w:szCs w:val="22"/>
        </w:rPr>
        <w:t xml:space="preserve"> das Engagement, die Gemeinschaft und der Spaß an vorderer Stelle. </w:t>
      </w:r>
      <w:r w:rsidR="00F21EB8">
        <w:rPr>
          <w:rFonts w:ascii="Arial" w:hAnsi="Arial" w:cs="Arial"/>
          <w:b/>
          <w:sz w:val="22"/>
          <w:szCs w:val="22"/>
        </w:rPr>
        <w:t>Zehn</w:t>
      </w:r>
      <w:r w:rsidR="00F56050" w:rsidRPr="00EF709D">
        <w:rPr>
          <w:rFonts w:ascii="Arial" w:hAnsi="Arial" w:cs="Arial"/>
          <w:b/>
          <w:sz w:val="22"/>
          <w:szCs w:val="22"/>
        </w:rPr>
        <w:t xml:space="preserve"> </w:t>
      </w:r>
      <w:r w:rsidR="00806D13" w:rsidRPr="00EF709D">
        <w:rPr>
          <w:rFonts w:ascii="Arial" w:hAnsi="Arial" w:cs="Arial"/>
          <w:b/>
          <w:sz w:val="22"/>
          <w:szCs w:val="22"/>
        </w:rPr>
        <w:t>Mannschaften, gemischt aus Frauen</w:t>
      </w:r>
      <w:r w:rsidR="00F21EB8">
        <w:rPr>
          <w:rFonts w:ascii="Arial" w:hAnsi="Arial" w:cs="Arial"/>
          <w:b/>
          <w:sz w:val="22"/>
          <w:szCs w:val="22"/>
        </w:rPr>
        <w:t xml:space="preserve">, </w:t>
      </w:r>
      <w:r w:rsidR="00806D13" w:rsidRPr="00EF709D">
        <w:rPr>
          <w:rFonts w:ascii="Arial" w:hAnsi="Arial" w:cs="Arial"/>
          <w:b/>
          <w:sz w:val="22"/>
          <w:szCs w:val="22"/>
        </w:rPr>
        <w:t>Männern</w:t>
      </w:r>
      <w:r w:rsidR="00643EC1" w:rsidRPr="00EF709D">
        <w:rPr>
          <w:rFonts w:ascii="Arial" w:hAnsi="Arial" w:cs="Arial"/>
          <w:b/>
          <w:sz w:val="22"/>
          <w:szCs w:val="22"/>
        </w:rPr>
        <w:t xml:space="preserve"> </w:t>
      </w:r>
      <w:r w:rsidR="00F21EB8">
        <w:rPr>
          <w:rFonts w:ascii="Arial" w:hAnsi="Arial" w:cs="Arial"/>
          <w:b/>
          <w:sz w:val="22"/>
          <w:szCs w:val="22"/>
        </w:rPr>
        <w:t>und Jugendlichen</w:t>
      </w:r>
      <w:r w:rsidR="00CA04F4">
        <w:rPr>
          <w:rFonts w:ascii="Arial" w:hAnsi="Arial" w:cs="Arial"/>
          <w:b/>
          <w:sz w:val="22"/>
          <w:szCs w:val="22"/>
        </w:rPr>
        <w:t>,</w:t>
      </w:r>
      <w:r w:rsidR="00F21EB8">
        <w:rPr>
          <w:rFonts w:ascii="Arial" w:hAnsi="Arial" w:cs="Arial"/>
          <w:b/>
          <w:sz w:val="22"/>
          <w:szCs w:val="22"/>
        </w:rPr>
        <w:t xml:space="preserve"> </w:t>
      </w:r>
      <w:r w:rsidR="00643EC1" w:rsidRPr="00EF709D">
        <w:rPr>
          <w:rFonts w:ascii="Arial" w:hAnsi="Arial" w:cs="Arial"/>
          <w:b/>
          <w:sz w:val="22"/>
          <w:szCs w:val="22"/>
        </w:rPr>
        <w:t>traten bei</w:t>
      </w:r>
      <w:r w:rsidR="00E47434" w:rsidRPr="00EF709D">
        <w:rPr>
          <w:rFonts w:ascii="Arial" w:hAnsi="Arial" w:cs="Arial"/>
          <w:b/>
          <w:sz w:val="22"/>
          <w:szCs w:val="22"/>
        </w:rPr>
        <w:t xml:space="preserve"> </w:t>
      </w:r>
      <w:r w:rsidR="00097B50" w:rsidRPr="00EF709D">
        <w:rPr>
          <w:rFonts w:ascii="Arial" w:hAnsi="Arial" w:cs="Arial"/>
          <w:b/>
          <w:sz w:val="22"/>
          <w:szCs w:val="22"/>
        </w:rPr>
        <w:t>einem Kleinfeldturnier</w:t>
      </w:r>
      <w:r w:rsidR="00806D13" w:rsidRPr="00EF709D">
        <w:rPr>
          <w:rFonts w:ascii="Arial" w:hAnsi="Arial" w:cs="Arial"/>
          <w:b/>
          <w:sz w:val="22"/>
          <w:szCs w:val="22"/>
        </w:rPr>
        <w:t xml:space="preserve"> gegeneinander an</w:t>
      </w:r>
      <w:r w:rsidR="00097B50" w:rsidRPr="00EF709D">
        <w:rPr>
          <w:rFonts w:ascii="Arial" w:hAnsi="Arial" w:cs="Arial"/>
          <w:b/>
          <w:sz w:val="22"/>
          <w:szCs w:val="22"/>
        </w:rPr>
        <w:t>.</w:t>
      </w:r>
      <w:r w:rsidR="00E9510E" w:rsidRPr="00EF709D">
        <w:rPr>
          <w:rFonts w:ascii="Arial" w:hAnsi="Arial" w:cs="Arial"/>
          <w:b/>
          <w:sz w:val="22"/>
          <w:szCs w:val="22"/>
        </w:rPr>
        <w:t xml:space="preserve"> Ein </w:t>
      </w:r>
      <w:r w:rsidR="00D86686" w:rsidRPr="00EF709D">
        <w:rPr>
          <w:rFonts w:ascii="Arial" w:hAnsi="Arial" w:cs="Arial"/>
          <w:b/>
          <w:sz w:val="22"/>
          <w:szCs w:val="22"/>
        </w:rPr>
        <w:t xml:space="preserve">buntes </w:t>
      </w:r>
      <w:r w:rsidR="00E9510E" w:rsidRPr="00EF709D">
        <w:rPr>
          <w:rFonts w:ascii="Arial" w:hAnsi="Arial" w:cs="Arial"/>
          <w:b/>
          <w:sz w:val="22"/>
          <w:szCs w:val="22"/>
        </w:rPr>
        <w:t xml:space="preserve">Rahmenprogramm </w:t>
      </w:r>
      <w:r w:rsidR="00D86686" w:rsidRPr="00EF709D">
        <w:rPr>
          <w:rFonts w:ascii="Arial" w:hAnsi="Arial" w:cs="Arial"/>
          <w:b/>
          <w:sz w:val="22"/>
          <w:szCs w:val="22"/>
        </w:rPr>
        <w:t xml:space="preserve">für </w:t>
      </w:r>
      <w:r w:rsidR="00500FF1" w:rsidRPr="00EF709D">
        <w:rPr>
          <w:rFonts w:ascii="Arial" w:hAnsi="Arial" w:cs="Arial"/>
          <w:b/>
          <w:sz w:val="22"/>
          <w:szCs w:val="22"/>
        </w:rPr>
        <w:t>Alt und Jung</w:t>
      </w:r>
      <w:r w:rsidR="00CB131F" w:rsidRPr="00EF709D">
        <w:rPr>
          <w:rFonts w:ascii="Arial" w:hAnsi="Arial" w:cs="Arial"/>
          <w:b/>
          <w:sz w:val="22"/>
          <w:szCs w:val="22"/>
        </w:rPr>
        <w:t xml:space="preserve"> </w:t>
      </w:r>
      <w:r w:rsidR="00E9510E" w:rsidRPr="00EF709D">
        <w:rPr>
          <w:rFonts w:ascii="Arial" w:hAnsi="Arial" w:cs="Arial"/>
          <w:b/>
          <w:sz w:val="22"/>
          <w:szCs w:val="22"/>
        </w:rPr>
        <w:t xml:space="preserve">mit Unterhaltung und </w:t>
      </w:r>
      <w:r w:rsidR="00D86686" w:rsidRPr="00EF709D">
        <w:rPr>
          <w:rFonts w:ascii="Arial" w:hAnsi="Arial" w:cs="Arial"/>
          <w:b/>
          <w:sz w:val="22"/>
          <w:szCs w:val="22"/>
        </w:rPr>
        <w:t xml:space="preserve">Mitmachangeboten </w:t>
      </w:r>
      <w:r w:rsidR="00643EC1" w:rsidRPr="00EF709D">
        <w:rPr>
          <w:rFonts w:ascii="Arial" w:hAnsi="Arial" w:cs="Arial"/>
          <w:b/>
          <w:sz w:val="22"/>
          <w:szCs w:val="22"/>
        </w:rPr>
        <w:t>lockte eine Vielzahl an Besuchern auf de</w:t>
      </w:r>
      <w:r w:rsidR="00E5407A" w:rsidRPr="00EF709D">
        <w:rPr>
          <w:rFonts w:ascii="Arial" w:hAnsi="Arial" w:cs="Arial"/>
          <w:b/>
          <w:sz w:val="22"/>
          <w:szCs w:val="22"/>
        </w:rPr>
        <w:t>n</w:t>
      </w:r>
      <w:r w:rsidR="007407D6" w:rsidRPr="00EF709D">
        <w:rPr>
          <w:rFonts w:ascii="Arial" w:hAnsi="Arial" w:cs="Arial"/>
          <w:b/>
          <w:sz w:val="22"/>
          <w:szCs w:val="22"/>
        </w:rPr>
        <w:t xml:space="preserve"> Sportplatz der SG </w:t>
      </w:r>
      <w:r w:rsidR="00F1352E" w:rsidRPr="00EF709D">
        <w:rPr>
          <w:rFonts w:ascii="Arial" w:hAnsi="Arial" w:cs="Arial"/>
          <w:b/>
          <w:sz w:val="22"/>
          <w:szCs w:val="22"/>
        </w:rPr>
        <w:t>Riederwald</w:t>
      </w:r>
      <w:r w:rsidR="00643EC1" w:rsidRPr="00EF709D">
        <w:rPr>
          <w:rFonts w:ascii="Arial" w:hAnsi="Arial" w:cs="Arial"/>
          <w:b/>
          <w:sz w:val="22"/>
          <w:szCs w:val="22"/>
        </w:rPr>
        <w:t xml:space="preserve">. Abends bejubelten beim </w:t>
      </w:r>
      <w:r w:rsidR="00596F2B" w:rsidRPr="00EF709D">
        <w:rPr>
          <w:rFonts w:ascii="Arial" w:hAnsi="Arial" w:cs="Arial"/>
          <w:b/>
          <w:sz w:val="22"/>
          <w:szCs w:val="22"/>
        </w:rPr>
        <w:t>Public</w:t>
      </w:r>
      <w:r w:rsidR="00B91F60" w:rsidRPr="00EF709D">
        <w:rPr>
          <w:rFonts w:ascii="Arial" w:hAnsi="Arial" w:cs="Arial"/>
          <w:b/>
          <w:sz w:val="22"/>
          <w:szCs w:val="22"/>
        </w:rPr>
        <w:t>-</w:t>
      </w:r>
      <w:r w:rsidR="00596F2B" w:rsidRPr="00EF709D">
        <w:rPr>
          <w:rFonts w:ascii="Arial" w:hAnsi="Arial" w:cs="Arial"/>
          <w:b/>
          <w:sz w:val="22"/>
          <w:szCs w:val="22"/>
        </w:rPr>
        <w:t>Viewing</w:t>
      </w:r>
      <w:r w:rsidR="00643EC1" w:rsidRPr="00EF709D">
        <w:rPr>
          <w:rFonts w:ascii="Arial" w:hAnsi="Arial" w:cs="Arial"/>
          <w:b/>
          <w:sz w:val="22"/>
          <w:szCs w:val="22"/>
        </w:rPr>
        <w:t xml:space="preserve"> </w:t>
      </w:r>
      <w:r w:rsidR="00E47434" w:rsidRPr="00EF709D">
        <w:rPr>
          <w:rFonts w:ascii="Arial" w:hAnsi="Arial" w:cs="Arial"/>
          <w:b/>
          <w:sz w:val="22"/>
          <w:szCs w:val="22"/>
        </w:rPr>
        <w:t xml:space="preserve">alle Akteure gemeinsam </w:t>
      </w:r>
      <w:r w:rsidR="00643EC1" w:rsidRPr="00EF709D">
        <w:rPr>
          <w:rFonts w:ascii="Arial" w:hAnsi="Arial" w:cs="Arial"/>
          <w:b/>
          <w:sz w:val="22"/>
          <w:szCs w:val="22"/>
        </w:rPr>
        <w:t xml:space="preserve">den ersten Sieg der Deutschen </w:t>
      </w:r>
      <w:r w:rsidR="00FF305C">
        <w:rPr>
          <w:rFonts w:ascii="Arial" w:hAnsi="Arial" w:cs="Arial"/>
          <w:b/>
          <w:sz w:val="22"/>
          <w:szCs w:val="22"/>
        </w:rPr>
        <w:t>Fußball-Nationalm</w:t>
      </w:r>
      <w:r w:rsidR="00643EC1" w:rsidRPr="00EF709D">
        <w:rPr>
          <w:rFonts w:ascii="Arial" w:hAnsi="Arial" w:cs="Arial"/>
          <w:b/>
          <w:sz w:val="22"/>
          <w:szCs w:val="22"/>
        </w:rPr>
        <w:t xml:space="preserve">annschaft bei ihrem WM-Auftakt </w:t>
      </w:r>
      <w:r w:rsidR="00596F2B" w:rsidRPr="00EF709D">
        <w:rPr>
          <w:rFonts w:ascii="Arial" w:hAnsi="Arial" w:cs="Arial"/>
          <w:b/>
          <w:sz w:val="22"/>
          <w:szCs w:val="22"/>
        </w:rPr>
        <w:t xml:space="preserve">gegen </w:t>
      </w:r>
      <w:r w:rsidR="00EF709D" w:rsidRPr="00EF709D">
        <w:rPr>
          <w:rFonts w:ascii="Arial" w:hAnsi="Arial" w:cs="Arial"/>
          <w:b/>
          <w:sz w:val="22"/>
          <w:szCs w:val="22"/>
        </w:rPr>
        <w:t>Curaçao</w:t>
      </w:r>
      <w:r w:rsidR="00596F2B" w:rsidRPr="00EF709D">
        <w:rPr>
          <w:rFonts w:ascii="Arial" w:hAnsi="Arial" w:cs="Arial"/>
          <w:b/>
          <w:sz w:val="22"/>
          <w:szCs w:val="22"/>
        </w:rPr>
        <w:t xml:space="preserve">. </w:t>
      </w:r>
      <w:r w:rsidR="00500FF1" w:rsidRPr="00EF709D">
        <w:rPr>
          <w:rFonts w:ascii="Arial" w:hAnsi="Arial" w:cs="Arial"/>
          <w:b/>
          <w:sz w:val="22"/>
          <w:szCs w:val="22"/>
        </w:rPr>
        <w:t>D</w:t>
      </w:r>
      <w:r w:rsidR="00FF305C">
        <w:rPr>
          <w:rFonts w:ascii="Arial" w:hAnsi="Arial" w:cs="Arial"/>
          <w:b/>
          <w:sz w:val="22"/>
          <w:szCs w:val="22"/>
        </w:rPr>
        <w:t>er</w:t>
      </w:r>
      <w:r w:rsidR="00500FF1" w:rsidRPr="00EF709D">
        <w:rPr>
          <w:rFonts w:ascii="Arial" w:hAnsi="Arial" w:cs="Arial"/>
          <w:b/>
          <w:sz w:val="22"/>
          <w:szCs w:val="22"/>
        </w:rPr>
        <w:t xml:space="preserve"> </w:t>
      </w:r>
      <w:r w:rsidR="00EF709D" w:rsidRPr="00EF709D">
        <w:rPr>
          <w:rFonts w:ascii="Arial" w:hAnsi="Arial" w:cs="Arial"/>
          <w:b/>
          <w:sz w:val="22"/>
          <w:szCs w:val="22"/>
        </w:rPr>
        <w:t>gesamte Spendenerlös</w:t>
      </w:r>
      <w:r w:rsidR="00FF305C">
        <w:rPr>
          <w:rFonts w:ascii="Arial" w:hAnsi="Arial" w:cs="Arial"/>
          <w:b/>
          <w:sz w:val="22"/>
          <w:szCs w:val="22"/>
        </w:rPr>
        <w:t xml:space="preserve"> der Veranstaltung</w:t>
      </w:r>
      <w:r w:rsidR="00B91F60" w:rsidRPr="00EF709D">
        <w:rPr>
          <w:rFonts w:ascii="Arial" w:hAnsi="Arial" w:cs="Arial"/>
          <w:b/>
          <w:sz w:val="22"/>
          <w:szCs w:val="22"/>
        </w:rPr>
        <w:t xml:space="preserve"> </w:t>
      </w:r>
      <w:r w:rsidR="00A51EFF" w:rsidRPr="00EF709D">
        <w:rPr>
          <w:rFonts w:ascii="Arial" w:hAnsi="Arial" w:cs="Arial"/>
          <w:b/>
          <w:sz w:val="22"/>
          <w:szCs w:val="22"/>
        </w:rPr>
        <w:t>fließ</w:t>
      </w:r>
      <w:r w:rsidR="00FF305C">
        <w:rPr>
          <w:rFonts w:ascii="Arial" w:hAnsi="Arial" w:cs="Arial"/>
          <w:b/>
          <w:sz w:val="22"/>
          <w:szCs w:val="22"/>
        </w:rPr>
        <w:t>t</w:t>
      </w:r>
      <w:r w:rsidR="00A51EFF" w:rsidRPr="00EF709D">
        <w:rPr>
          <w:rFonts w:ascii="Arial" w:hAnsi="Arial" w:cs="Arial"/>
          <w:b/>
          <w:sz w:val="22"/>
          <w:szCs w:val="22"/>
        </w:rPr>
        <w:t xml:space="preserve"> </w:t>
      </w:r>
      <w:r w:rsidR="00643EC1" w:rsidRPr="00EF709D">
        <w:rPr>
          <w:rFonts w:ascii="Arial" w:hAnsi="Arial" w:cs="Arial"/>
          <w:b/>
          <w:sz w:val="22"/>
          <w:szCs w:val="22"/>
        </w:rPr>
        <w:t xml:space="preserve">nun in </w:t>
      </w:r>
      <w:r w:rsidR="00A51EFF" w:rsidRPr="00EF709D">
        <w:rPr>
          <w:rFonts w:ascii="Arial" w:hAnsi="Arial" w:cs="Arial"/>
          <w:b/>
          <w:sz w:val="22"/>
          <w:szCs w:val="22"/>
        </w:rPr>
        <w:t xml:space="preserve">das </w:t>
      </w:r>
      <w:r w:rsidR="00F56050" w:rsidRPr="00EF709D">
        <w:rPr>
          <w:rFonts w:ascii="Arial" w:hAnsi="Arial" w:cs="Arial"/>
          <w:b/>
          <w:sz w:val="22"/>
          <w:szCs w:val="22"/>
        </w:rPr>
        <w:t xml:space="preserve">Projekt zum Aufbau des </w:t>
      </w:r>
      <w:r w:rsidR="00B91F60" w:rsidRPr="00EF709D">
        <w:rPr>
          <w:rFonts w:ascii="Arial" w:hAnsi="Arial" w:cs="Arial"/>
          <w:b/>
          <w:sz w:val="22"/>
          <w:szCs w:val="22"/>
        </w:rPr>
        <w:t>stationäre</w:t>
      </w:r>
      <w:r w:rsidR="00F56050" w:rsidRPr="00EF709D">
        <w:rPr>
          <w:rFonts w:ascii="Arial" w:hAnsi="Arial" w:cs="Arial"/>
          <w:b/>
          <w:sz w:val="22"/>
          <w:szCs w:val="22"/>
        </w:rPr>
        <w:t>n</w:t>
      </w:r>
      <w:r w:rsidR="00B91F60" w:rsidRPr="00EF709D">
        <w:rPr>
          <w:rFonts w:ascii="Arial" w:hAnsi="Arial" w:cs="Arial"/>
          <w:b/>
          <w:sz w:val="22"/>
          <w:szCs w:val="22"/>
        </w:rPr>
        <w:t xml:space="preserve"> </w:t>
      </w:r>
      <w:r w:rsidR="00A51EFF" w:rsidRPr="00EF709D">
        <w:rPr>
          <w:rFonts w:ascii="Arial" w:hAnsi="Arial" w:cs="Arial"/>
          <w:b/>
          <w:sz w:val="22"/>
          <w:szCs w:val="22"/>
        </w:rPr>
        <w:t>Kinderhospiz</w:t>
      </w:r>
      <w:r w:rsidR="00F56050" w:rsidRPr="00EF709D">
        <w:rPr>
          <w:rFonts w:ascii="Arial" w:hAnsi="Arial" w:cs="Arial"/>
          <w:b/>
          <w:sz w:val="22"/>
          <w:szCs w:val="22"/>
        </w:rPr>
        <w:t>es</w:t>
      </w:r>
      <w:r w:rsidR="00A51EFF" w:rsidRPr="00EF709D">
        <w:rPr>
          <w:rFonts w:ascii="Arial" w:hAnsi="Arial" w:cs="Arial"/>
          <w:b/>
          <w:sz w:val="22"/>
          <w:szCs w:val="22"/>
        </w:rPr>
        <w:t xml:space="preserve"> im Frankfurter Nord</w:t>
      </w:r>
      <w:r w:rsidR="00D86686" w:rsidRPr="00EF709D">
        <w:rPr>
          <w:rFonts w:ascii="Arial" w:hAnsi="Arial" w:cs="Arial"/>
          <w:b/>
          <w:sz w:val="22"/>
          <w:szCs w:val="22"/>
        </w:rPr>
        <w:t>o</w:t>
      </w:r>
      <w:r w:rsidR="00A51EFF" w:rsidRPr="00EF709D">
        <w:rPr>
          <w:rFonts w:ascii="Arial" w:hAnsi="Arial" w:cs="Arial"/>
          <w:b/>
          <w:sz w:val="22"/>
          <w:szCs w:val="22"/>
        </w:rPr>
        <w:t xml:space="preserve">sten und </w:t>
      </w:r>
      <w:r w:rsidR="00B91F60" w:rsidRPr="00EF709D">
        <w:rPr>
          <w:rFonts w:ascii="Arial" w:hAnsi="Arial" w:cs="Arial"/>
          <w:b/>
          <w:sz w:val="22"/>
          <w:szCs w:val="22"/>
        </w:rPr>
        <w:t xml:space="preserve">in </w:t>
      </w:r>
      <w:r w:rsidR="00A51EFF" w:rsidRPr="00EF709D">
        <w:rPr>
          <w:rFonts w:ascii="Arial" w:hAnsi="Arial" w:cs="Arial"/>
          <w:b/>
          <w:sz w:val="22"/>
          <w:szCs w:val="22"/>
        </w:rPr>
        <w:t xml:space="preserve">die Vereinsarbeit des FC </w:t>
      </w:r>
      <w:proofErr w:type="spellStart"/>
      <w:r w:rsidR="00A51EFF" w:rsidRPr="00EF709D">
        <w:rPr>
          <w:rFonts w:ascii="Arial" w:hAnsi="Arial" w:cs="Arial"/>
          <w:b/>
          <w:sz w:val="22"/>
          <w:szCs w:val="22"/>
        </w:rPr>
        <w:t>Gudesding</w:t>
      </w:r>
      <w:proofErr w:type="spellEnd"/>
      <w:r w:rsidR="00A51EFF" w:rsidRPr="00EF709D">
        <w:rPr>
          <w:rFonts w:ascii="Arial" w:hAnsi="Arial" w:cs="Arial"/>
          <w:b/>
          <w:sz w:val="22"/>
          <w:szCs w:val="22"/>
        </w:rPr>
        <w:t xml:space="preserve"> Frankfurt. </w:t>
      </w:r>
      <w:r w:rsidRPr="00EF709D">
        <w:rPr>
          <w:rFonts w:asciiTheme="minorBidi" w:eastAsia="Arial" w:hAnsiTheme="minorBidi" w:cstheme="minorBidi"/>
          <w:b/>
          <w:color w:val="000000" w:themeColor="text1"/>
          <w:sz w:val="22"/>
          <w:szCs w:val="22"/>
        </w:rPr>
        <w:t xml:space="preserve">Weitere Informationen unter </w:t>
      </w:r>
      <w:hyperlink r:id="rId18" w:history="1">
        <w:r w:rsidRPr="00EF709D">
          <w:rPr>
            <w:rFonts w:asciiTheme="minorBidi" w:eastAsia="Arial" w:hAnsiTheme="minorBidi" w:cstheme="minorBidi"/>
            <w:b/>
            <w:color w:val="000000" w:themeColor="text1"/>
            <w:sz w:val="22"/>
            <w:szCs w:val="22"/>
          </w:rPr>
          <w:t>https://deutsche-kinderhospiz-dienste.de/</w:t>
        </w:r>
      </w:hyperlink>
      <w:r w:rsidRPr="00EF709D">
        <w:rPr>
          <w:rFonts w:asciiTheme="minorBidi" w:eastAsia="Arial" w:hAnsiTheme="minorBidi" w:cstheme="minorBidi"/>
          <w:b/>
          <w:color w:val="000000" w:themeColor="text1"/>
          <w:sz w:val="22"/>
          <w:szCs w:val="22"/>
        </w:rPr>
        <w:t xml:space="preserve"> oder auf </w:t>
      </w:r>
      <w:hyperlink r:id="rId19" w:history="1">
        <w:r w:rsidRPr="00EF709D">
          <w:rPr>
            <w:rFonts w:asciiTheme="minorBidi" w:eastAsia="Arial" w:hAnsiTheme="minorBidi" w:cstheme="minorBidi"/>
            <w:b/>
            <w:color w:val="000000" w:themeColor="text1"/>
            <w:sz w:val="22"/>
            <w:szCs w:val="22"/>
          </w:rPr>
          <w:t>https://www.instagram.com/hope.kommt.rum/</w:t>
        </w:r>
      </w:hyperlink>
      <w:r w:rsidRPr="00EF709D">
        <w:rPr>
          <w:rFonts w:asciiTheme="minorBidi" w:eastAsia="Arial" w:hAnsiTheme="minorBidi" w:cstheme="minorBidi"/>
          <w:b/>
          <w:color w:val="000000" w:themeColor="text1"/>
          <w:sz w:val="22"/>
          <w:szCs w:val="22"/>
        </w:rPr>
        <w:t xml:space="preserve">. </w:t>
      </w:r>
    </w:p>
    <w:p w14:paraId="3D4D750C" w14:textId="5859E64E" w:rsidR="0025041C" w:rsidRDefault="0025041C" w:rsidP="00500FF1">
      <w:pPr>
        <w:spacing w:before="120" w:line="280" w:lineRule="exact"/>
        <w:jc w:val="both"/>
        <w:rPr>
          <w:rFonts w:asciiTheme="minorBidi" w:eastAsia="Arial" w:hAnsiTheme="minorBidi" w:cstheme="minorBidi"/>
          <w:bCs/>
          <w:color w:val="000000" w:themeColor="text1"/>
          <w:sz w:val="22"/>
          <w:szCs w:val="22"/>
        </w:rPr>
      </w:pPr>
      <w:r>
        <w:rPr>
          <w:rFonts w:asciiTheme="minorBidi" w:eastAsia="Arial" w:hAnsiTheme="minorBidi" w:cstheme="minorBidi"/>
          <w:bCs/>
          <w:color w:val="000000" w:themeColor="text1"/>
          <w:sz w:val="22"/>
          <w:szCs w:val="22"/>
        </w:rPr>
        <w:t xml:space="preserve">Vor einigen </w:t>
      </w:r>
      <w:r w:rsidR="00500FF1">
        <w:rPr>
          <w:rFonts w:asciiTheme="minorBidi" w:eastAsia="Arial" w:hAnsiTheme="minorBidi" w:cstheme="minorBidi"/>
          <w:bCs/>
          <w:color w:val="000000" w:themeColor="text1"/>
          <w:sz w:val="22"/>
          <w:szCs w:val="22"/>
        </w:rPr>
        <w:t>Monaten bereits</w:t>
      </w:r>
      <w:r>
        <w:rPr>
          <w:rFonts w:asciiTheme="minorBidi" w:eastAsia="Arial" w:hAnsiTheme="minorBidi" w:cstheme="minorBidi"/>
          <w:bCs/>
          <w:color w:val="000000" w:themeColor="text1"/>
          <w:sz w:val="22"/>
          <w:szCs w:val="22"/>
        </w:rPr>
        <w:t xml:space="preserve"> ging es los mit einer gemeinsamen Idee: </w:t>
      </w:r>
      <w:r w:rsidR="00EF709D">
        <w:rPr>
          <w:rFonts w:asciiTheme="minorBidi" w:eastAsia="Arial" w:hAnsiTheme="minorBidi" w:cstheme="minorBidi"/>
          <w:bCs/>
          <w:color w:val="000000" w:themeColor="text1"/>
          <w:sz w:val="22"/>
          <w:szCs w:val="22"/>
        </w:rPr>
        <w:t xml:space="preserve">Stefan Lucht und Paul Weiss </w:t>
      </w:r>
      <w:r w:rsidR="00500FF1">
        <w:rPr>
          <w:rFonts w:asciiTheme="minorBidi" w:eastAsia="Arial" w:hAnsiTheme="minorBidi" w:cstheme="minorBidi"/>
          <w:bCs/>
          <w:color w:val="000000" w:themeColor="text1"/>
          <w:sz w:val="22"/>
          <w:szCs w:val="22"/>
        </w:rPr>
        <w:t xml:space="preserve">vom </w:t>
      </w:r>
      <w:hyperlink r:id="rId20" w:history="1">
        <w:r w:rsidR="00500FF1" w:rsidRPr="00500FF1">
          <w:rPr>
            <w:rStyle w:val="Hyperlink"/>
            <w:rFonts w:asciiTheme="minorBidi" w:eastAsia="Arial" w:hAnsiTheme="minorBidi" w:cstheme="minorBidi"/>
            <w:bCs/>
            <w:sz w:val="22"/>
            <w:szCs w:val="22"/>
          </w:rPr>
          <w:t xml:space="preserve">FC </w:t>
        </w:r>
        <w:proofErr w:type="spellStart"/>
        <w:r w:rsidR="00500FF1" w:rsidRPr="00500FF1">
          <w:rPr>
            <w:rStyle w:val="Hyperlink"/>
            <w:rFonts w:asciiTheme="minorBidi" w:eastAsia="Arial" w:hAnsiTheme="minorBidi" w:cstheme="minorBidi"/>
            <w:bCs/>
            <w:sz w:val="22"/>
            <w:szCs w:val="22"/>
          </w:rPr>
          <w:t>Gudesding</w:t>
        </w:r>
        <w:proofErr w:type="spellEnd"/>
      </w:hyperlink>
      <w:r w:rsidR="00500FF1">
        <w:rPr>
          <w:rFonts w:asciiTheme="minorBidi" w:eastAsia="Arial" w:hAnsiTheme="minorBidi" w:cstheme="minorBidi"/>
          <w:bCs/>
          <w:color w:val="000000" w:themeColor="text1"/>
          <w:sz w:val="22"/>
          <w:szCs w:val="22"/>
        </w:rPr>
        <w:t xml:space="preserve"> und d</w:t>
      </w:r>
      <w:r>
        <w:rPr>
          <w:rFonts w:asciiTheme="minorBidi" w:eastAsia="Arial" w:hAnsiTheme="minorBidi" w:cstheme="minorBidi"/>
          <w:bCs/>
          <w:color w:val="000000" w:themeColor="text1"/>
          <w:sz w:val="22"/>
          <w:szCs w:val="22"/>
        </w:rPr>
        <w:t>as Team der Deutschen Kinderhospiz Dienste in Frankfurt ha</w:t>
      </w:r>
      <w:r w:rsidR="00500FF1">
        <w:rPr>
          <w:rFonts w:asciiTheme="minorBidi" w:eastAsia="Arial" w:hAnsiTheme="minorBidi" w:cstheme="minorBidi"/>
          <w:bCs/>
          <w:color w:val="000000" w:themeColor="text1"/>
          <w:sz w:val="22"/>
          <w:szCs w:val="22"/>
        </w:rPr>
        <w:t>ben</w:t>
      </w:r>
      <w:r>
        <w:rPr>
          <w:rFonts w:asciiTheme="minorBidi" w:eastAsia="Arial" w:hAnsiTheme="minorBidi" w:cstheme="minorBidi"/>
          <w:bCs/>
          <w:color w:val="000000" w:themeColor="text1"/>
          <w:sz w:val="22"/>
          <w:szCs w:val="22"/>
        </w:rPr>
        <w:t xml:space="preserve"> sich getroffen, um ein Benefiz-Fußballturnier zu organisieren, das das geplante stationäre Kinderhospiz im Frankfurter Nordosten unterstützt. </w:t>
      </w:r>
      <w:r w:rsidR="00500FF1">
        <w:rPr>
          <w:rFonts w:asciiTheme="minorBidi" w:eastAsia="Arial" w:hAnsiTheme="minorBidi" w:cstheme="minorBidi"/>
          <w:bCs/>
          <w:color w:val="000000" w:themeColor="text1"/>
          <w:sz w:val="22"/>
          <w:szCs w:val="22"/>
        </w:rPr>
        <w:t xml:space="preserve">Die Lust, </w:t>
      </w:r>
      <w:r>
        <w:rPr>
          <w:rFonts w:asciiTheme="minorBidi" w:eastAsia="Arial" w:hAnsiTheme="minorBidi" w:cstheme="minorBidi"/>
          <w:bCs/>
          <w:color w:val="000000" w:themeColor="text1"/>
          <w:sz w:val="22"/>
          <w:szCs w:val="22"/>
        </w:rPr>
        <w:t>gemeinsam</w:t>
      </w:r>
      <w:r w:rsidR="00500FF1">
        <w:rPr>
          <w:rFonts w:asciiTheme="minorBidi" w:eastAsia="Arial" w:hAnsiTheme="minorBidi" w:cstheme="minorBidi"/>
          <w:bCs/>
          <w:color w:val="000000" w:themeColor="text1"/>
          <w:sz w:val="22"/>
          <w:szCs w:val="22"/>
        </w:rPr>
        <w:t xml:space="preserve"> etwas Gutes auf die Beine zu stellen, war groß. Aus der Idee entstand am Ende ein echtes Sommerfest für Familien, Freunde, Unterstützerinnen und Unterstützer sowie viele engagierte Menschen. Bis weit in den Abend hinein </w:t>
      </w:r>
      <w:r w:rsidR="007407D6">
        <w:rPr>
          <w:rFonts w:asciiTheme="minorBidi" w:eastAsia="Arial" w:hAnsiTheme="minorBidi" w:cstheme="minorBidi"/>
          <w:bCs/>
          <w:color w:val="000000" w:themeColor="text1"/>
          <w:sz w:val="22"/>
          <w:szCs w:val="22"/>
        </w:rPr>
        <w:t xml:space="preserve">packten alle gemeinsam an, bis alles wieder weggeräumt war. </w:t>
      </w:r>
    </w:p>
    <w:p w14:paraId="7509A16C" w14:textId="6C96784D" w:rsidR="00E5407A" w:rsidRDefault="00782AD4" w:rsidP="00E47434">
      <w:pPr>
        <w:spacing w:before="120" w:line="280" w:lineRule="exact"/>
        <w:jc w:val="both"/>
        <w:rPr>
          <w:rFonts w:asciiTheme="minorBidi" w:eastAsia="Arial" w:hAnsiTheme="minorBidi" w:cstheme="minorBidi"/>
          <w:bCs/>
          <w:color w:val="000000" w:themeColor="text1"/>
          <w:sz w:val="22"/>
          <w:szCs w:val="22"/>
        </w:rPr>
      </w:pPr>
      <w:r>
        <w:rPr>
          <w:rFonts w:asciiTheme="minorBidi" w:eastAsia="Arial" w:hAnsiTheme="minorBidi" w:cstheme="minorBidi"/>
          <w:bCs/>
          <w:color w:val="000000" w:themeColor="text1"/>
          <w:sz w:val="22"/>
          <w:szCs w:val="22"/>
        </w:rPr>
        <w:t>Ganz n</w:t>
      </w:r>
      <w:r w:rsidR="00500FF1">
        <w:rPr>
          <w:rFonts w:asciiTheme="minorBidi" w:eastAsia="Arial" w:hAnsiTheme="minorBidi" w:cstheme="minorBidi"/>
          <w:bCs/>
          <w:color w:val="000000" w:themeColor="text1"/>
          <w:sz w:val="22"/>
          <w:szCs w:val="22"/>
        </w:rPr>
        <w:t xml:space="preserve">ebenbei wurde auch Fußball gespielt: Zehn </w:t>
      </w:r>
      <w:r w:rsidR="00D86686">
        <w:rPr>
          <w:rFonts w:asciiTheme="minorBidi" w:eastAsia="Arial" w:hAnsiTheme="minorBidi" w:cstheme="minorBidi"/>
          <w:bCs/>
          <w:color w:val="000000" w:themeColor="text1"/>
          <w:sz w:val="22"/>
          <w:szCs w:val="22"/>
        </w:rPr>
        <w:t>Mannschaften</w:t>
      </w:r>
      <w:r w:rsidR="00500FF1">
        <w:rPr>
          <w:rFonts w:asciiTheme="minorBidi" w:eastAsia="Arial" w:hAnsiTheme="minorBidi" w:cstheme="minorBidi"/>
          <w:bCs/>
          <w:color w:val="000000" w:themeColor="text1"/>
          <w:sz w:val="22"/>
          <w:szCs w:val="22"/>
        </w:rPr>
        <w:t xml:space="preserve">, gemischt </w:t>
      </w:r>
      <w:r w:rsidR="00D86686">
        <w:rPr>
          <w:rFonts w:asciiTheme="minorBidi" w:eastAsia="Arial" w:hAnsiTheme="minorBidi" w:cstheme="minorBidi"/>
          <w:bCs/>
          <w:color w:val="000000" w:themeColor="text1"/>
          <w:sz w:val="22"/>
          <w:szCs w:val="22"/>
        </w:rPr>
        <w:t xml:space="preserve">aus </w:t>
      </w:r>
      <w:r w:rsidR="00CB131F">
        <w:rPr>
          <w:rFonts w:asciiTheme="minorBidi" w:eastAsia="Arial" w:hAnsiTheme="minorBidi" w:cstheme="minorBidi"/>
          <w:bCs/>
          <w:color w:val="000000" w:themeColor="text1"/>
          <w:sz w:val="22"/>
          <w:szCs w:val="22"/>
        </w:rPr>
        <w:t>i</w:t>
      </w:r>
      <w:r w:rsidR="00D86686">
        <w:rPr>
          <w:rFonts w:asciiTheme="minorBidi" w:eastAsia="Arial" w:hAnsiTheme="minorBidi" w:cstheme="minorBidi"/>
          <w:bCs/>
          <w:color w:val="000000" w:themeColor="text1"/>
          <w:sz w:val="22"/>
          <w:szCs w:val="22"/>
        </w:rPr>
        <w:t xml:space="preserve">nteressierten </w:t>
      </w:r>
      <w:r w:rsidR="00CB131F">
        <w:rPr>
          <w:rFonts w:asciiTheme="minorBidi" w:eastAsia="Arial" w:hAnsiTheme="minorBidi" w:cstheme="minorBidi"/>
          <w:bCs/>
          <w:color w:val="000000" w:themeColor="text1"/>
          <w:sz w:val="22"/>
          <w:szCs w:val="22"/>
        </w:rPr>
        <w:t>Frauen</w:t>
      </w:r>
      <w:r w:rsidR="00F21EB8">
        <w:rPr>
          <w:rFonts w:asciiTheme="minorBidi" w:eastAsia="Arial" w:hAnsiTheme="minorBidi" w:cstheme="minorBidi"/>
          <w:bCs/>
          <w:color w:val="000000" w:themeColor="text1"/>
          <w:sz w:val="22"/>
          <w:szCs w:val="22"/>
        </w:rPr>
        <w:t xml:space="preserve">, </w:t>
      </w:r>
      <w:r w:rsidR="00CB131F">
        <w:rPr>
          <w:rFonts w:asciiTheme="minorBidi" w:eastAsia="Arial" w:hAnsiTheme="minorBidi" w:cstheme="minorBidi"/>
          <w:bCs/>
          <w:color w:val="000000" w:themeColor="text1"/>
          <w:sz w:val="22"/>
          <w:szCs w:val="22"/>
        </w:rPr>
        <w:t xml:space="preserve">Männern </w:t>
      </w:r>
      <w:r w:rsidR="00F21EB8">
        <w:rPr>
          <w:rFonts w:asciiTheme="minorBidi" w:eastAsia="Arial" w:hAnsiTheme="minorBidi" w:cstheme="minorBidi"/>
          <w:bCs/>
          <w:color w:val="000000" w:themeColor="text1"/>
          <w:sz w:val="22"/>
          <w:szCs w:val="22"/>
        </w:rPr>
        <w:t xml:space="preserve">und Jugendlichen </w:t>
      </w:r>
      <w:r w:rsidR="00D86686">
        <w:rPr>
          <w:rFonts w:asciiTheme="minorBidi" w:eastAsia="Arial" w:hAnsiTheme="minorBidi" w:cstheme="minorBidi"/>
          <w:bCs/>
          <w:color w:val="000000" w:themeColor="text1"/>
          <w:sz w:val="22"/>
          <w:szCs w:val="22"/>
        </w:rPr>
        <w:t xml:space="preserve">der beiden Vereine FC </w:t>
      </w:r>
      <w:proofErr w:type="spellStart"/>
      <w:r w:rsidR="00D86686">
        <w:rPr>
          <w:rFonts w:asciiTheme="minorBidi" w:eastAsia="Arial" w:hAnsiTheme="minorBidi" w:cstheme="minorBidi"/>
          <w:bCs/>
          <w:color w:val="000000" w:themeColor="text1"/>
          <w:sz w:val="22"/>
          <w:szCs w:val="22"/>
        </w:rPr>
        <w:t>Gudesding</w:t>
      </w:r>
      <w:proofErr w:type="spellEnd"/>
      <w:r w:rsidR="00D86686">
        <w:rPr>
          <w:rFonts w:asciiTheme="minorBidi" w:eastAsia="Arial" w:hAnsiTheme="minorBidi" w:cstheme="minorBidi"/>
          <w:bCs/>
          <w:color w:val="000000" w:themeColor="text1"/>
          <w:sz w:val="22"/>
          <w:szCs w:val="22"/>
        </w:rPr>
        <w:t xml:space="preserve"> und SG Riederwald sowie </w:t>
      </w:r>
      <w:r w:rsidR="00B91F60">
        <w:rPr>
          <w:rFonts w:asciiTheme="minorBidi" w:eastAsia="Arial" w:hAnsiTheme="minorBidi" w:cstheme="minorBidi"/>
          <w:bCs/>
          <w:color w:val="000000" w:themeColor="text1"/>
          <w:sz w:val="22"/>
          <w:szCs w:val="22"/>
        </w:rPr>
        <w:t xml:space="preserve">aus </w:t>
      </w:r>
      <w:r w:rsidR="00D86686">
        <w:rPr>
          <w:rFonts w:asciiTheme="minorBidi" w:eastAsia="Arial" w:hAnsiTheme="minorBidi" w:cstheme="minorBidi"/>
          <w:bCs/>
          <w:color w:val="000000" w:themeColor="text1"/>
          <w:sz w:val="22"/>
          <w:szCs w:val="22"/>
        </w:rPr>
        <w:t>Ehrenamtlichen der Deutschen Kinderhospiz Dienste</w:t>
      </w:r>
      <w:r w:rsidR="00CB131F">
        <w:rPr>
          <w:rFonts w:asciiTheme="minorBidi" w:eastAsia="Arial" w:hAnsiTheme="minorBidi" w:cstheme="minorBidi"/>
          <w:bCs/>
          <w:color w:val="000000" w:themeColor="text1"/>
          <w:sz w:val="22"/>
          <w:szCs w:val="22"/>
        </w:rPr>
        <w:t xml:space="preserve"> </w:t>
      </w:r>
      <w:r w:rsidR="00E5407A">
        <w:rPr>
          <w:rFonts w:asciiTheme="minorBidi" w:eastAsia="Arial" w:hAnsiTheme="minorBidi" w:cstheme="minorBidi"/>
          <w:bCs/>
          <w:color w:val="000000" w:themeColor="text1"/>
          <w:sz w:val="22"/>
          <w:szCs w:val="22"/>
        </w:rPr>
        <w:t>und</w:t>
      </w:r>
      <w:r w:rsidR="00D86686">
        <w:rPr>
          <w:rFonts w:asciiTheme="minorBidi" w:eastAsia="Arial" w:hAnsiTheme="minorBidi" w:cstheme="minorBidi"/>
          <w:bCs/>
          <w:color w:val="000000" w:themeColor="text1"/>
          <w:sz w:val="22"/>
          <w:szCs w:val="22"/>
        </w:rPr>
        <w:t xml:space="preserve"> weiteren </w:t>
      </w:r>
      <w:r w:rsidR="00B91F60">
        <w:rPr>
          <w:rFonts w:asciiTheme="minorBidi" w:eastAsia="Arial" w:hAnsiTheme="minorBidi" w:cstheme="minorBidi"/>
          <w:bCs/>
          <w:color w:val="000000" w:themeColor="text1"/>
          <w:sz w:val="22"/>
          <w:szCs w:val="22"/>
        </w:rPr>
        <w:t>Aktiven</w:t>
      </w:r>
      <w:r w:rsidR="00FF305C">
        <w:rPr>
          <w:rFonts w:asciiTheme="minorBidi" w:eastAsia="Arial" w:hAnsiTheme="minorBidi" w:cstheme="minorBidi"/>
          <w:bCs/>
          <w:color w:val="000000" w:themeColor="text1"/>
          <w:sz w:val="22"/>
          <w:szCs w:val="22"/>
        </w:rPr>
        <w:t>,</w:t>
      </w:r>
      <w:r w:rsidR="00B91F60">
        <w:rPr>
          <w:rFonts w:asciiTheme="minorBidi" w:eastAsia="Arial" w:hAnsiTheme="minorBidi" w:cstheme="minorBidi"/>
          <w:bCs/>
          <w:color w:val="000000" w:themeColor="text1"/>
          <w:sz w:val="22"/>
          <w:szCs w:val="22"/>
        </w:rPr>
        <w:t xml:space="preserve"> </w:t>
      </w:r>
      <w:r w:rsidR="00500FF1">
        <w:rPr>
          <w:rFonts w:asciiTheme="minorBidi" w:eastAsia="Arial" w:hAnsiTheme="minorBidi" w:cstheme="minorBidi"/>
          <w:bCs/>
          <w:color w:val="000000" w:themeColor="text1"/>
          <w:sz w:val="22"/>
          <w:szCs w:val="22"/>
        </w:rPr>
        <w:t xml:space="preserve">spielten um den Fun-Cup. </w:t>
      </w:r>
      <w:r w:rsidR="007407D6">
        <w:rPr>
          <w:rFonts w:asciiTheme="minorBidi" w:eastAsia="Arial" w:hAnsiTheme="minorBidi" w:cstheme="minorBidi"/>
          <w:bCs/>
          <w:color w:val="000000" w:themeColor="text1"/>
          <w:sz w:val="22"/>
          <w:szCs w:val="22"/>
        </w:rPr>
        <w:t xml:space="preserve">Der Sieg ging am Ende an das Team der Deutschen Kinderhospiz Dienste um „Kapitän“ Stephan Engels. </w:t>
      </w:r>
    </w:p>
    <w:p w14:paraId="2B1857F5" w14:textId="1894790E" w:rsidR="00E47434" w:rsidRPr="00A55415" w:rsidRDefault="005406F2" w:rsidP="00EF709D">
      <w:pPr>
        <w:spacing w:before="120" w:line="280" w:lineRule="exact"/>
        <w:jc w:val="both"/>
        <w:rPr>
          <w:rFonts w:asciiTheme="minorBidi" w:eastAsia="Arial" w:hAnsiTheme="minorBidi" w:cstheme="minorBidi"/>
          <w:b/>
          <w:color w:val="000000" w:themeColor="text1"/>
          <w:sz w:val="22"/>
          <w:szCs w:val="22"/>
        </w:rPr>
      </w:pPr>
      <w:r w:rsidRPr="005406F2">
        <w:rPr>
          <w:rFonts w:asciiTheme="minorBidi" w:eastAsia="Arial" w:hAnsiTheme="minorBidi" w:cstheme="minorBidi"/>
          <w:bCs/>
          <w:color w:val="000000" w:themeColor="text1"/>
          <w:sz w:val="22"/>
          <w:szCs w:val="22"/>
        </w:rPr>
        <w:lastRenderedPageBreak/>
        <w:t>Eine Vielzahl an Sponsoren engagier</w:t>
      </w:r>
      <w:r w:rsidR="00B91F60">
        <w:rPr>
          <w:rFonts w:asciiTheme="minorBidi" w:eastAsia="Arial" w:hAnsiTheme="minorBidi" w:cstheme="minorBidi"/>
          <w:bCs/>
          <w:color w:val="000000" w:themeColor="text1"/>
          <w:sz w:val="22"/>
          <w:szCs w:val="22"/>
        </w:rPr>
        <w:t>t</w:t>
      </w:r>
      <w:r w:rsidR="00500FF1">
        <w:rPr>
          <w:rFonts w:asciiTheme="minorBidi" w:eastAsia="Arial" w:hAnsiTheme="minorBidi" w:cstheme="minorBidi"/>
          <w:bCs/>
          <w:color w:val="000000" w:themeColor="text1"/>
          <w:sz w:val="22"/>
          <w:szCs w:val="22"/>
        </w:rPr>
        <w:t>e</w:t>
      </w:r>
      <w:r w:rsidRPr="005406F2">
        <w:rPr>
          <w:rFonts w:asciiTheme="minorBidi" w:eastAsia="Arial" w:hAnsiTheme="minorBidi" w:cstheme="minorBidi"/>
          <w:bCs/>
          <w:color w:val="000000" w:themeColor="text1"/>
          <w:sz w:val="22"/>
          <w:szCs w:val="22"/>
        </w:rPr>
        <w:t xml:space="preserve"> sich mit </w:t>
      </w:r>
      <w:r w:rsidR="00500FF1">
        <w:rPr>
          <w:rFonts w:asciiTheme="minorBidi" w:eastAsia="Arial" w:hAnsiTheme="minorBidi" w:cstheme="minorBidi"/>
          <w:bCs/>
          <w:color w:val="000000" w:themeColor="text1"/>
          <w:sz w:val="22"/>
          <w:szCs w:val="22"/>
        </w:rPr>
        <w:t xml:space="preserve">der </w:t>
      </w:r>
      <w:r w:rsidR="00FF305C">
        <w:rPr>
          <w:rFonts w:asciiTheme="minorBidi" w:eastAsia="Arial" w:hAnsiTheme="minorBidi" w:cstheme="minorBidi"/>
          <w:bCs/>
          <w:color w:val="000000" w:themeColor="text1"/>
          <w:sz w:val="22"/>
          <w:szCs w:val="22"/>
        </w:rPr>
        <w:t xml:space="preserve">Bereitstellung </w:t>
      </w:r>
      <w:r w:rsidR="00500FF1">
        <w:rPr>
          <w:rFonts w:asciiTheme="minorBidi" w:eastAsia="Arial" w:hAnsiTheme="minorBidi" w:cstheme="minorBidi"/>
          <w:bCs/>
          <w:color w:val="000000" w:themeColor="text1"/>
          <w:sz w:val="22"/>
          <w:szCs w:val="22"/>
        </w:rPr>
        <w:t>von Equipment wie Zelt</w:t>
      </w:r>
      <w:r w:rsidR="00FF305C">
        <w:rPr>
          <w:rFonts w:asciiTheme="minorBidi" w:eastAsia="Arial" w:hAnsiTheme="minorBidi" w:cstheme="minorBidi"/>
          <w:bCs/>
          <w:color w:val="000000" w:themeColor="text1"/>
          <w:sz w:val="22"/>
          <w:szCs w:val="22"/>
        </w:rPr>
        <w:t>en</w:t>
      </w:r>
      <w:r w:rsidR="00500FF1">
        <w:rPr>
          <w:rFonts w:asciiTheme="minorBidi" w:eastAsia="Arial" w:hAnsiTheme="minorBidi" w:cstheme="minorBidi"/>
          <w:bCs/>
          <w:color w:val="000000" w:themeColor="text1"/>
          <w:sz w:val="22"/>
          <w:szCs w:val="22"/>
        </w:rPr>
        <w:t xml:space="preserve">, </w:t>
      </w:r>
      <w:r w:rsidR="00FF305C">
        <w:rPr>
          <w:rFonts w:asciiTheme="minorBidi" w:eastAsia="Arial" w:hAnsiTheme="minorBidi" w:cstheme="minorBidi"/>
          <w:bCs/>
          <w:color w:val="000000" w:themeColor="text1"/>
          <w:sz w:val="22"/>
          <w:szCs w:val="22"/>
        </w:rPr>
        <w:t>Sitzg</w:t>
      </w:r>
      <w:r w:rsidR="00500FF1">
        <w:rPr>
          <w:rFonts w:asciiTheme="minorBidi" w:eastAsia="Arial" w:hAnsiTheme="minorBidi" w:cstheme="minorBidi"/>
          <w:bCs/>
          <w:color w:val="000000" w:themeColor="text1"/>
          <w:sz w:val="22"/>
          <w:szCs w:val="22"/>
        </w:rPr>
        <w:t xml:space="preserve">arnituren und </w:t>
      </w:r>
      <w:r w:rsidR="00F62AAC">
        <w:rPr>
          <w:rFonts w:asciiTheme="minorBidi" w:eastAsia="Arial" w:hAnsiTheme="minorBidi" w:cstheme="minorBidi"/>
          <w:bCs/>
          <w:color w:val="000000" w:themeColor="text1"/>
          <w:sz w:val="22"/>
          <w:szCs w:val="22"/>
        </w:rPr>
        <w:t>Schankwagen</w:t>
      </w:r>
      <w:r w:rsidR="00500FF1">
        <w:rPr>
          <w:rFonts w:asciiTheme="minorBidi" w:eastAsia="Arial" w:hAnsiTheme="minorBidi" w:cstheme="minorBidi"/>
          <w:bCs/>
          <w:color w:val="000000" w:themeColor="text1"/>
          <w:sz w:val="22"/>
          <w:szCs w:val="22"/>
        </w:rPr>
        <w:t xml:space="preserve"> sowie </w:t>
      </w:r>
      <w:r w:rsidRPr="005406F2">
        <w:rPr>
          <w:rFonts w:asciiTheme="minorBidi" w:eastAsia="Arial" w:hAnsiTheme="minorBidi" w:cstheme="minorBidi"/>
          <w:bCs/>
          <w:color w:val="000000" w:themeColor="text1"/>
          <w:sz w:val="22"/>
          <w:szCs w:val="22"/>
        </w:rPr>
        <w:t>Speisen und Getränke</w:t>
      </w:r>
      <w:r w:rsidR="00B91F60">
        <w:rPr>
          <w:rFonts w:asciiTheme="minorBidi" w:eastAsia="Arial" w:hAnsiTheme="minorBidi" w:cstheme="minorBidi"/>
          <w:bCs/>
          <w:color w:val="000000" w:themeColor="text1"/>
          <w:sz w:val="22"/>
          <w:szCs w:val="22"/>
        </w:rPr>
        <w:t>n</w:t>
      </w:r>
      <w:r>
        <w:rPr>
          <w:rFonts w:asciiTheme="minorBidi" w:eastAsia="Arial" w:hAnsiTheme="minorBidi" w:cstheme="minorBidi"/>
          <w:bCs/>
          <w:color w:val="000000" w:themeColor="text1"/>
          <w:sz w:val="22"/>
          <w:szCs w:val="22"/>
        </w:rPr>
        <w:t xml:space="preserve">; </w:t>
      </w:r>
      <w:r w:rsidRPr="005406F2">
        <w:rPr>
          <w:rFonts w:asciiTheme="minorBidi" w:eastAsia="Arial" w:hAnsiTheme="minorBidi" w:cstheme="minorBidi"/>
          <w:bCs/>
          <w:color w:val="000000" w:themeColor="text1"/>
          <w:sz w:val="22"/>
          <w:szCs w:val="22"/>
        </w:rPr>
        <w:t>unter anderem</w:t>
      </w:r>
      <w:r w:rsidR="00D86686">
        <w:rPr>
          <w:rFonts w:asciiTheme="minorBidi" w:eastAsia="Arial" w:hAnsiTheme="minorBidi" w:cstheme="minorBidi"/>
          <w:bCs/>
          <w:color w:val="000000" w:themeColor="text1"/>
          <w:sz w:val="22"/>
          <w:szCs w:val="22"/>
        </w:rPr>
        <w:t xml:space="preserve"> </w:t>
      </w:r>
      <w:r w:rsidR="00D86686" w:rsidRPr="00D86686">
        <w:rPr>
          <w:rFonts w:asciiTheme="minorBidi" w:eastAsia="Arial" w:hAnsiTheme="minorBidi" w:cstheme="minorBidi"/>
          <w:bCs/>
          <w:color w:val="000000" w:themeColor="text1"/>
          <w:sz w:val="22"/>
          <w:szCs w:val="22"/>
        </w:rPr>
        <w:t>REWE Bernd Kaffenberger</w:t>
      </w:r>
      <w:r w:rsidR="00D86686">
        <w:rPr>
          <w:rFonts w:asciiTheme="minorBidi" w:eastAsia="Arial" w:hAnsiTheme="minorBidi" w:cstheme="minorBidi"/>
          <w:bCs/>
          <w:color w:val="000000" w:themeColor="text1"/>
          <w:sz w:val="22"/>
          <w:szCs w:val="22"/>
        </w:rPr>
        <w:t xml:space="preserve">, </w:t>
      </w:r>
      <w:hyperlink r:id="rId21" w:history="1">
        <w:r w:rsidRPr="005406F2">
          <w:rPr>
            <w:rFonts w:asciiTheme="minorBidi" w:eastAsia="Arial" w:hAnsiTheme="minorBidi" w:cstheme="minorBidi"/>
            <w:bCs/>
            <w:color w:val="000000" w:themeColor="text1"/>
            <w:sz w:val="22"/>
            <w:szCs w:val="22"/>
          </w:rPr>
          <w:t>Enders GmbH &amp; Co. KG</w:t>
        </w:r>
      </w:hyperlink>
      <w:r w:rsidRPr="005406F2">
        <w:rPr>
          <w:rFonts w:asciiTheme="minorBidi" w:eastAsia="Arial" w:hAnsiTheme="minorBidi" w:cstheme="minorBidi"/>
          <w:bCs/>
          <w:color w:val="000000" w:themeColor="text1"/>
          <w:sz w:val="22"/>
          <w:szCs w:val="22"/>
        </w:rPr>
        <w:t xml:space="preserve">, </w:t>
      </w:r>
      <w:r w:rsidR="00EF709D" w:rsidRPr="00EF709D">
        <w:rPr>
          <w:rFonts w:asciiTheme="minorBidi" w:eastAsia="Arial" w:hAnsiTheme="minorBidi" w:cstheme="minorBidi"/>
          <w:bCs/>
          <w:color w:val="000000" w:themeColor="text1"/>
          <w:sz w:val="22"/>
          <w:szCs w:val="22"/>
        </w:rPr>
        <w:t>Frey Wärmetechnik GmbH</w:t>
      </w:r>
      <w:r w:rsidR="00EF709D">
        <w:rPr>
          <w:rFonts w:asciiTheme="minorBidi" w:eastAsia="Arial" w:hAnsiTheme="minorBidi" w:cstheme="minorBidi"/>
          <w:bCs/>
          <w:color w:val="000000" w:themeColor="text1"/>
          <w:sz w:val="22"/>
          <w:szCs w:val="22"/>
        </w:rPr>
        <w:t xml:space="preserve">, </w:t>
      </w:r>
      <w:r w:rsidRPr="005406F2">
        <w:rPr>
          <w:rFonts w:asciiTheme="minorBidi" w:eastAsia="Arial" w:hAnsiTheme="minorBidi" w:cstheme="minorBidi"/>
          <w:bCs/>
          <w:color w:val="000000" w:themeColor="text1"/>
          <w:sz w:val="22"/>
          <w:szCs w:val="22"/>
        </w:rPr>
        <w:t>W. Roll &amp; Sohn GmbH</w:t>
      </w:r>
      <w:r w:rsidR="00F62AAC">
        <w:rPr>
          <w:rFonts w:asciiTheme="minorBidi" w:eastAsia="Arial" w:hAnsiTheme="minorBidi" w:cstheme="minorBidi"/>
          <w:bCs/>
          <w:color w:val="000000" w:themeColor="text1"/>
          <w:sz w:val="22"/>
          <w:szCs w:val="22"/>
        </w:rPr>
        <w:t xml:space="preserve"> </w:t>
      </w:r>
      <w:r w:rsidRPr="005406F2">
        <w:rPr>
          <w:rFonts w:asciiTheme="minorBidi" w:eastAsia="Arial" w:hAnsiTheme="minorBidi" w:cstheme="minorBidi"/>
          <w:bCs/>
          <w:color w:val="000000" w:themeColor="text1"/>
          <w:sz w:val="22"/>
          <w:szCs w:val="22"/>
        </w:rPr>
        <w:t>und Süß Fleischgroßhandel GmbH</w:t>
      </w:r>
      <w:r>
        <w:rPr>
          <w:rFonts w:asciiTheme="minorBidi" w:eastAsia="Arial" w:hAnsiTheme="minorBidi" w:cstheme="minorBidi"/>
          <w:bCs/>
          <w:color w:val="000000" w:themeColor="text1"/>
          <w:sz w:val="22"/>
          <w:szCs w:val="22"/>
        </w:rPr>
        <w:t>.</w:t>
      </w:r>
      <w:r w:rsidR="00E47434">
        <w:rPr>
          <w:rFonts w:asciiTheme="minorBidi" w:eastAsia="Arial" w:hAnsiTheme="minorBidi" w:cstheme="minorBidi"/>
          <w:bCs/>
          <w:color w:val="000000" w:themeColor="text1"/>
          <w:sz w:val="22"/>
          <w:szCs w:val="22"/>
        </w:rPr>
        <w:t xml:space="preserve"> </w:t>
      </w:r>
    </w:p>
    <w:p w14:paraId="033697CF" w14:textId="5319FE54" w:rsidR="007407D6" w:rsidRDefault="007407D6" w:rsidP="00E5407A">
      <w:pPr>
        <w:spacing w:before="120" w:line="280" w:lineRule="exact"/>
        <w:jc w:val="both"/>
        <w:rPr>
          <w:rFonts w:asciiTheme="minorBidi" w:eastAsia="Arial" w:hAnsiTheme="minorBidi" w:cstheme="minorBidi"/>
          <w:bCs/>
          <w:color w:val="000000" w:themeColor="text1"/>
          <w:sz w:val="22"/>
          <w:szCs w:val="22"/>
        </w:rPr>
      </w:pPr>
      <w:r>
        <w:rPr>
          <w:rFonts w:asciiTheme="minorBidi" w:eastAsia="Arial" w:hAnsiTheme="minorBidi" w:cstheme="minorBidi"/>
          <w:bCs/>
          <w:color w:val="000000" w:themeColor="text1"/>
          <w:sz w:val="22"/>
          <w:szCs w:val="22"/>
        </w:rPr>
        <w:t>„</w:t>
      </w:r>
      <w:r w:rsidRPr="00A55415">
        <w:rPr>
          <w:rFonts w:asciiTheme="minorBidi" w:eastAsia="Arial" w:hAnsiTheme="minorBidi" w:cstheme="minorBidi"/>
          <w:bCs/>
          <w:color w:val="000000" w:themeColor="text1"/>
          <w:sz w:val="22"/>
          <w:szCs w:val="22"/>
        </w:rPr>
        <w:t>Vor allem aber brauchten wir Menschen. Menschen, die gesagt haben</w:t>
      </w:r>
      <w:proofErr w:type="gramStart"/>
      <w:r w:rsidRPr="00A55415">
        <w:rPr>
          <w:rFonts w:asciiTheme="minorBidi" w:eastAsia="Arial" w:hAnsiTheme="minorBidi" w:cstheme="minorBidi"/>
          <w:bCs/>
          <w:color w:val="000000" w:themeColor="text1"/>
          <w:sz w:val="22"/>
          <w:szCs w:val="22"/>
        </w:rPr>
        <w:t>:</w:t>
      </w:r>
      <w:r>
        <w:rPr>
          <w:rFonts w:asciiTheme="minorBidi" w:eastAsia="Arial" w:hAnsiTheme="minorBidi" w:cstheme="minorBidi"/>
          <w:bCs/>
          <w:color w:val="000000" w:themeColor="text1"/>
          <w:sz w:val="22"/>
          <w:szCs w:val="22"/>
        </w:rPr>
        <w:t xml:space="preserve"> </w:t>
      </w:r>
      <w:r w:rsidR="00FF305C">
        <w:rPr>
          <w:rFonts w:asciiTheme="minorBidi" w:eastAsia="Arial" w:hAnsiTheme="minorBidi" w:cstheme="minorBidi"/>
          <w:bCs/>
          <w:color w:val="000000" w:themeColor="text1"/>
          <w:sz w:val="22"/>
          <w:szCs w:val="22"/>
        </w:rPr>
        <w:t>,</w:t>
      </w:r>
      <w:r w:rsidRPr="00A55415">
        <w:rPr>
          <w:rFonts w:asciiTheme="minorBidi" w:eastAsia="Arial" w:hAnsiTheme="minorBidi" w:cstheme="minorBidi"/>
          <w:bCs/>
          <w:color w:val="000000" w:themeColor="text1"/>
          <w:sz w:val="22"/>
          <w:szCs w:val="22"/>
        </w:rPr>
        <w:t>Klar</w:t>
      </w:r>
      <w:proofErr w:type="gramEnd"/>
      <w:r w:rsidRPr="00A55415">
        <w:rPr>
          <w:rFonts w:asciiTheme="minorBidi" w:eastAsia="Arial" w:hAnsiTheme="minorBidi" w:cstheme="minorBidi"/>
          <w:bCs/>
          <w:color w:val="000000" w:themeColor="text1"/>
          <w:sz w:val="22"/>
          <w:szCs w:val="22"/>
        </w:rPr>
        <w:t>, wir helfen.</w:t>
      </w:r>
      <w:r w:rsidR="00FF305C">
        <w:rPr>
          <w:rFonts w:asciiTheme="minorBidi" w:eastAsia="Arial" w:hAnsiTheme="minorBidi" w:cstheme="minorBidi"/>
          <w:bCs/>
          <w:color w:val="000000" w:themeColor="text1"/>
          <w:sz w:val="22"/>
          <w:szCs w:val="22"/>
        </w:rPr>
        <w:t>‘</w:t>
      </w:r>
      <w:r w:rsidRPr="00A55415">
        <w:rPr>
          <w:rFonts w:asciiTheme="minorBidi" w:eastAsia="Arial" w:hAnsiTheme="minorBidi" w:cstheme="minorBidi"/>
          <w:bCs/>
          <w:color w:val="000000" w:themeColor="text1"/>
          <w:sz w:val="22"/>
          <w:szCs w:val="22"/>
        </w:rPr>
        <w:t xml:space="preserve"> Ohne lange Diskussionen. Ohne komplizierte Abstimmungen. Einfach, weil sie dabei sein und etwas möglich machen wollten. Jeder einzelne Beitrag hat gezählt.</w:t>
      </w:r>
      <w:r>
        <w:rPr>
          <w:rFonts w:asciiTheme="minorBidi" w:eastAsia="Arial" w:hAnsiTheme="minorBidi" w:cstheme="minorBidi"/>
          <w:bCs/>
          <w:color w:val="000000" w:themeColor="text1"/>
          <w:sz w:val="22"/>
          <w:szCs w:val="22"/>
        </w:rPr>
        <w:t xml:space="preserve"> </w:t>
      </w:r>
      <w:r w:rsidRPr="00A55415">
        <w:rPr>
          <w:rFonts w:asciiTheme="minorBidi" w:eastAsia="Arial" w:hAnsiTheme="minorBidi" w:cstheme="minorBidi"/>
          <w:bCs/>
          <w:color w:val="000000" w:themeColor="text1"/>
          <w:sz w:val="22"/>
          <w:szCs w:val="22"/>
        </w:rPr>
        <w:t>Besonders schön war zu sehen, mit wie viel Freude alle dabei waren: auf dem Platz, am Grill, am Glücksrad, beim Kuchenverkauf oder einfach im Gespräch miteinander.</w:t>
      </w:r>
      <w:r>
        <w:rPr>
          <w:rFonts w:asciiTheme="minorBidi" w:eastAsia="Arial" w:hAnsiTheme="minorBidi" w:cstheme="minorBidi"/>
          <w:bCs/>
          <w:color w:val="000000" w:themeColor="text1"/>
          <w:sz w:val="22"/>
          <w:szCs w:val="22"/>
        </w:rPr>
        <w:t xml:space="preserve"> </w:t>
      </w:r>
      <w:r w:rsidRPr="00A55415">
        <w:rPr>
          <w:rFonts w:asciiTheme="minorBidi" w:eastAsia="Arial" w:hAnsiTheme="minorBidi" w:cstheme="minorBidi"/>
          <w:bCs/>
          <w:color w:val="000000" w:themeColor="text1"/>
          <w:sz w:val="22"/>
          <w:szCs w:val="22"/>
        </w:rPr>
        <w:t>Es wurde gelacht, angefeuert, geholfen und gemeinsam gefeiert.</w:t>
      </w:r>
      <w:r>
        <w:rPr>
          <w:rFonts w:asciiTheme="minorBidi" w:eastAsia="Arial" w:hAnsiTheme="minorBidi" w:cstheme="minorBidi"/>
          <w:bCs/>
          <w:color w:val="000000" w:themeColor="text1"/>
          <w:sz w:val="22"/>
          <w:szCs w:val="22"/>
        </w:rPr>
        <w:t xml:space="preserve"> </w:t>
      </w:r>
      <w:r w:rsidRPr="00A55415">
        <w:rPr>
          <w:rFonts w:asciiTheme="minorBidi" w:eastAsia="Arial" w:hAnsiTheme="minorBidi" w:cstheme="minorBidi"/>
          <w:bCs/>
          <w:color w:val="000000" w:themeColor="text1"/>
          <w:sz w:val="22"/>
          <w:szCs w:val="22"/>
        </w:rPr>
        <w:t>Genau solche Tage zeigen, was entsteht, wenn unterschiedliche Menschen ein gemeinsames Ziel verfolgen. Nicht Perfektion macht eine Veranstaltung besonders. Sondern Herzblut. Und davon gab es an diesem Tag und in der Vorbereitung jede Menge</w:t>
      </w:r>
      <w:r w:rsidR="00EF709D">
        <w:rPr>
          <w:rFonts w:asciiTheme="minorBidi" w:eastAsia="Arial" w:hAnsiTheme="minorBidi" w:cstheme="minorBidi"/>
          <w:bCs/>
          <w:color w:val="000000" w:themeColor="text1"/>
          <w:sz w:val="22"/>
          <w:szCs w:val="22"/>
        </w:rPr>
        <w:t>“,</w:t>
      </w:r>
      <w:r w:rsidR="00EF709D" w:rsidRPr="00EF709D">
        <w:rPr>
          <w:rFonts w:asciiTheme="minorBidi" w:eastAsia="Arial" w:hAnsiTheme="minorBidi" w:cstheme="minorBidi"/>
          <w:bCs/>
          <w:color w:val="000000" w:themeColor="text1"/>
          <w:sz w:val="22"/>
          <w:szCs w:val="22"/>
        </w:rPr>
        <w:t xml:space="preserve"> </w:t>
      </w:r>
      <w:r w:rsidR="00EF709D">
        <w:rPr>
          <w:rFonts w:asciiTheme="minorBidi" w:eastAsia="Arial" w:hAnsiTheme="minorBidi" w:cstheme="minorBidi"/>
          <w:bCs/>
          <w:color w:val="000000" w:themeColor="text1"/>
          <w:sz w:val="22"/>
          <w:szCs w:val="22"/>
        </w:rPr>
        <w:t>fasst Katrin Becker-Oligmüller, Leitung Fundraising bei den Deutschen Kinderhospiz Diensten, den Tag zusammen.</w:t>
      </w:r>
    </w:p>
    <w:p w14:paraId="4CD034B6" w14:textId="00FFF729" w:rsidR="007407D6" w:rsidRDefault="00EF709D" w:rsidP="00EF709D">
      <w:pPr>
        <w:spacing w:before="120" w:line="280" w:lineRule="exact"/>
        <w:jc w:val="both"/>
        <w:rPr>
          <w:rFonts w:asciiTheme="minorBidi" w:eastAsia="Arial" w:hAnsiTheme="minorBidi" w:cstheme="minorBidi"/>
          <w:bCs/>
          <w:color w:val="000000" w:themeColor="text1"/>
          <w:sz w:val="22"/>
          <w:szCs w:val="22"/>
        </w:rPr>
      </w:pPr>
      <w:r>
        <w:rPr>
          <w:rFonts w:asciiTheme="minorBidi" w:eastAsia="Arial" w:hAnsiTheme="minorBidi" w:cstheme="minorBidi"/>
          <w:bCs/>
          <w:color w:val="000000" w:themeColor="text1"/>
          <w:sz w:val="22"/>
          <w:szCs w:val="22"/>
        </w:rPr>
        <w:t>„</w:t>
      </w:r>
      <w:r w:rsidR="007407D6" w:rsidRPr="00A55415">
        <w:rPr>
          <w:rFonts w:asciiTheme="minorBidi" w:eastAsia="Arial" w:hAnsiTheme="minorBidi" w:cstheme="minorBidi"/>
          <w:bCs/>
          <w:color w:val="000000" w:themeColor="text1"/>
          <w:sz w:val="22"/>
          <w:szCs w:val="22"/>
        </w:rPr>
        <w:t>Ein riesiges Dankeschön an alle, die mitgeholfen, gespendet, organisiert, gespielt, gebacken, aufgebaut und mitgefeiert haben.</w:t>
      </w:r>
      <w:r w:rsidR="007407D6">
        <w:rPr>
          <w:rFonts w:asciiTheme="minorBidi" w:eastAsia="Arial" w:hAnsiTheme="minorBidi" w:cstheme="minorBidi"/>
          <w:bCs/>
          <w:color w:val="000000" w:themeColor="text1"/>
          <w:sz w:val="22"/>
          <w:szCs w:val="22"/>
        </w:rPr>
        <w:t xml:space="preserve"> </w:t>
      </w:r>
      <w:r w:rsidR="00E5407A">
        <w:rPr>
          <w:rFonts w:asciiTheme="minorBidi" w:eastAsia="Arial" w:hAnsiTheme="minorBidi" w:cstheme="minorBidi"/>
          <w:bCs/>
          <w:color w:val="000000" w:themeColor="text1"/>
          <w:sz w:val="22"/>
          <w:szCs w:val="22"/>
        </w:rPr>
        <w:t xml:space="preserve">Vielen Dank auch an die tatkräftige Unterstützung durch </w:t>
      </w:r>
      <w:r w:rsidR="00E5407A" w:rsidRPr="00E5407A">
        <w:rPr>
          <w:rFonts w:asciiTheme="minorBidi" w:eastAsia="Arial" w:hAnsiTheme="minorBidi" w:cstheme="minorBidi"/>
          <w:bCs/>
          <w:color w:val="000000" w:themeColor="text1"/>
          <w:sz w:val="22"/>
          <w:szCs w:val="22"/>
        </w:rPr>
        <w:t>Alexander Basse und Dr. Milena A. Jaksic</w:t>
      </w:r>
      <w:r w:rsidR="00782AD4">
        <w:rPr>
          <w:rFonts w:asciiTheme="minorBidi" w:eastAsia="Arial" w:hAnsiTheme="minorBidi" w:cstheme="minorBidi"/>
          <w:bCs/>
          <w:color w:val="000000" w:themeColor="text1"/>
          <w:sz w:val="22"/>
          <w:szCs w:val="22"/>
        </w:rPr>
        <w:t xml:space="preserve"> </w:t>
      </w:r>
      <w:r w:rsidR="00E5407A" w:rsidRPr="00E5407A">
        <w:rPr>
          <w:rFonts w:asciiTheme="minorBidi" w:eastAsia="Arial" w:hAnsiTheme="minorBidi" w:cstheme="minorBidi"/>
          <w:bCs/>
          <w:color w:val="000000" w:themeColor="text1"/>
          <w:sz w:val="22"/>
          <w:szCs w:val="22"/>
        </w:rPr>
        <w:t xml:space="preserve">mit anderen </w:t>
      </w:r>
      <w:proofErr w:type="spellStart"/>
      <w:r w:rsidR="00E5407A" w:rsidRPr="00E5407A">
        <w:rPr>
          <w:rFonts w:asciiTheme="minorBidi" w:eastAsia="Arial" w:hAnsiTheme="minorBidi" w:cstheme="minorBidi"/>
          <w:bCs/>
          <w:color w:val="000000" w:themeColor="text1"/>
          <w:sz w:val="22"/>
          <w:szCs w:val="22"/>
        </w:rPr>
        <w:t>Rotaractern</w:t>
      </w:r>
      <w:proofErr w:type="spellEnd"/>
      <w:r w:rsidR="00E5407A" w:rsidRPr="00E5407A">
        <w:rPr>
          <w:rFonts w:asciiTheme="minorBidi" w:eastAsia="Arial" w:hAnsiTheme="minorBidi" w:cstheme="minorBidi"/>
          <w:bCs/>
          <w:color w:val="000000" w:themeColor="text1"/>
          <w:sz w:val="22"/>
          <w:szCs w:val="22"/>
        </w:rPr>
        <w:t xml:space="preserve"> von Rotaract Frankfurt Main und dem Rotar</w:t>
      </w:r>
      <w:r w:rsidR="00F62AAC">
        <w:rPr>
          <w:rFonts w:asciiTheme="minorBidi" w:eastAsia="Arial" w:hAnsiTheme="minorBidi" w:cstheme="minorBidi"/>
          <w:bCs/>
          <w:color w:val="000000" w:themeColor="text1"/>
          <w:sz w:val="22"/>
          <w:szCs w:val="22"/>
        </w:rPr>
        <w:t>y</w:t>
      </w:r>
      <w:r w:rsidR="00E5407A" w:rsidRPr="00E5407A">
        <w:rPr>
          <w:rFonts w:asciiTheme="minorBidi" w:eastAsia="Arial" w:hAnsiTheme="minorBidi" w:cstheme="minorBidi"/>
          <w:bCs/>
          <w:color w:val="000000" w:themeColor="text1"/>
          <w:sz w:val="22"/>
          <w:szCs w:val="22"/>
        </w:rPr>
        <w:t xml:space="preserve"> Club Frankfurt-International: Von Kinderschminken über Spiele für Kinder bis hin zu Familienaktivitäten auf dem Spielfeld –</w:t>
      </w:r>
      <w:r w:rsidR="00E5407A">
        <w:rPr>
          <w:rFonts w:asciiTheme="minorBidi" w:eastAsia="Arial" w:hAnsiTheme="minorBidi" w:cstheme="minorBidi"/>
          <w:bCs/>
          <w:color w:val="000000" w:themeColor="text1"/>
          <w:sz w:val="22"/>
          <w:szCs w:val="22"/>
        </w:rPr>
        <w:t xml:space="preserve"> sie waren voll im Einsatz </w:t>
      </w:r>
      <w:r w:rsidR="006B4BAE">
        <w:rPr>
          <w:rFonts w:asciiTheme="minorBidi" w:eastAsia="Arial" w:hAnsiTheme="minorBidi" w:cstheme="minorBidi"/>
          <w:bCs/>
          <w:color w:val="000000" w:themeColor="text1"/>
          <w:sz w:val="22"/>
          <w:szCs w:val="22"/>
        </w:rPr>
        <w:t>–</w:t>
      </w:r>
      <w:r w:rsidR="00E5407A">
        <w:rPr>
          <w:rFonts w:asciiTheme="minorBidi" w:eastAsia="Arial" w:hAnsiTheme="minorBidi" w:cstheme="minorBidi"/>
          <w:bCs/>
          <w:color w:val="000000" w:themeColor="text1"/>
          <w:sz w:val="22"/>
          <w:szCs w:val="22"/>
        </w:rPr>
        <w:t xml:space="preserve"> alles</w:t>
      </w:r>
      <w:r w:rsidR="00E5407A" w:rsidRPr="00E5407A">
        <w:rPr>
          <w:rFonts w:asciiTheme="minorBidi" w:eastAsia="Arial" w:hAnsiTheme="minorBidi" w:cstheme="minorBidi"/>
          <w:bCs/>
          <w:color w:val="000000" w:themeColor="text1"/>
          <w:sz w:val="22"/>
          <w:szCs w:val="22"/>
        </w:rPr>
        <w:t xml:space="preserve"> in den Diensten der wirklich sinnvollen Sache</w:t>
      </w:r>
      <w:r w:rsidR="00E5407A" w:rsidRPr="00A55415">
        <w:rPr>
          <w:rFonts w:asciiTheme="minorBidi" w:eastAsia="Arial" w:hAnsiTheme="minorBidi" w:cstheme="minorBidi"/>
          <w:b/>
          <w:color w:val="000000" w:themeColor="text1"/>
          <w:sz w:val="22"/>
          <w:szCs w:val="22"/>
        </w:rPr>
        <w:t>.</w:t>
      </w:r>
      <w:r>
        <w:rPr>
          <w:rFonts w:asciiTheme="minorBidi" w:eastAsia="Arial" w:hAnsiTheme="minorBidi" w:cstheme="minorBidi"/>
          <w:b/>
          <w:color w:val="000000" w:themeColor="text1"/>
          <w:sz w:val="22"/>
          <w:szCs w:val="22"/>
        </w:rPr>
        <w:t xml:space="preserve"> </w:t>
      </w:r>
      <w:r w:rsidR="007407D6" w:rsidRPr="00A55415">
        <w:rPr>
          <w:rFonts w:asciiTheme="minorBidi" w:eastAsia="Arial" w:hAnsiTheme="minorBidi" w:cstheme="minorBidi"/>
          <w:bCs/>
          <w:color w:val="000000" w:themeColor="text1"/>
          <w:sz w:val="22"/>
          <w:szCs w:val="22"/>
        </w:rPr>
        <w:t xml:space="preserve">Ich glaube, das war erst der Anfang. Vielleicht entsteht hier eine neue Tradition: </w:t>
      </w:r>
      <w:proofErr w:type="spellStart"/>
      <w:r w:rsidR="007407D6" w:rsidRPr="00A55415">
        <w:rPr>
          <w:rFonts w:asciiTheme="minorBidi" w:eastAsia="Arial" w:hAnsiTheme="minorBidi" w:cstheme="minorBidi"/>
          <w:bCs/>
          <w:color w:val="000000" w:themeColor="text1"/>
          <w:sz w:val="22"/>
          <w:szCs w:val="22"/>
        </w:rPr>
        <w:t>Gudes</w:t>
      </w:r>
      <w:proofErr w:type="spellEnd"/>
      <w:r w:rsidR="007407D6" w:rsidRPr="00A55415">
        <w:rPr>
          <w:rFonts w:asciiTheme="minorBidi" w:eastAsia="Arial" w:hAnsiTheme="minorBidi" w:cstheme="minorBidi"/>
          <w:bCs/>
          <w:color w:val="000000" w:themeColor="text1"/>
          <w:sz w:val="22"/>
          <w:szCs w:val="22"/>
        </w:rPr>
        <w:t xml:space="preserve"> tun in </w:t>
      </w:r>
      <w:proofErr w:type="spellStart"/>
      <w:r w:rsidR="007407D6" w:rsidRPr="00A55415">
        <w:rPr>
          <w:rFonts w:asciiTheme="minorBidi" w:eastAsia="Arial" w:hAnsiTheme="minorBidi" w:cstheme="minorBidi"/>
          <w:bCs/>
          <w:color w:val="000000" w:themeColor="text1"/>
          <w:sz w:val="22"/>
          <w:szCs w:val="22"/>
        </w:rPr>
        <w:t>Fußballschuhn</w:t>
      </w:r>
      <w:proofErr w:type="spellEnd"/>
      <w:r w:rsidR="00782AD4">
        <w:rPr>
          <w:rFonts w:asciiTheme="minorBidi" w:eastAsia="Arial" w:hAnsiTheme="minorBidi" w:cstheme="minorBidi"/>
          <w:bCs/>
          <w:color w:val="000000" w:themeColor="text1"/>
          <w:sz w:val="22"/>
          <w:szCs w:val="22"/>
        </w:rPr>
        <w:t>, ich glaube fest daran</w:t>
      </w:r>
      <w:r>
        <w:rPr>
          <w:rFonts w:asciiTheme="minorBidi" w:eastAsia="Arial" w:hAnsiTheme="minorBidi" w:cstheme="minorBidi"/>
          <w:bCs/>
          <w:color w:val="000000" w:themeColor="text1"/>
          <w:sz w:val="22"/>
          <w:szCs w:val="22"/>
        </w:rPr>
        <w:t>“, so Becker-Oligmüller weiter.</w:t>
      </w:r>
    </w:p>
    <w:p w14:paraId="3C4A66AC" w14:textId="01B9F506" w:rsidR="00E47434" w:rsidRDefault="00E47434" w:rsidP="00E47434">
      <w:pPr>
        <w:spacing w:before="120" w:line="280" w:lineRule="exact"/>
        <w:jc w:val="both"/>
        <w:rPr>
          <w:rFonts w:asciiTheme="minorBidi" w:eastAsia="Arial" w:hAnsiTheme="minorBidi" w:cstheme="minorBidi"/>
          <w:bCs/>
          <w:color w:val="000000" w:themeColor="text1"/>
          <w:sz w:val="22"/>
          <w:szCs w:val="22"/>
        </w:rPr>
      </w:pPr>
      <w:r>
        <w:rPr>
          <w:rFonts w:asciiTheme="minorBidi" w:eastAsia="Arial" w:hAnsiTheme="minorBidi" w:cstheme="minorBidi"/>
          <w:bCs/>
          <w:color w:val="000000" w:themeColor="text1"/>
          <w:sz w:val="22"/>
          <w:szCs w:val="22"/>
        </w:rPr>
        <w:t>„</w:t>
      </w:r>
      <w:r w:rsidR="00A55415" w:rsidRPr="00A55415">
        <w:rPr>
          <w:rFonts w:asciiTheme="minorBidi" w:eastAsia="Arial" w:hAnsiTheme="minorBidi" w:cstheme="minorBidi"/>
          <w:bCs/>
          <w:color w:val="000000" w:themeColor="text1"/>
          <w:sz w:val="22"/>
          <w:szCs w:val="22"/>
        </w:rPr>
        <w:t xml:space="preserve">Besonders beeindruckt hat mich der FC </w:t>
      </w:r>
      <w:proofErr w:type="spellStart"/>
      <w:r w:rsidR="00A55415" w:rsidRPr="00A55415">
        <w:rPr>
          <w:rFonts w:asciiTheme="minorBidi" w:eastAsia="Arial" w:hAnsiTheme="minorBidi" w:cstheme="minorBidi"/>
          <w:bCs/>
          <w:color w:val="000000" w:themeColor="text1"/>
          <w:sz w:val="22"/>
          <w:szCs w:val="22"/>
        </w:rPr>
        <w:t>Gudesding</w:t>
      </w:r>
      <w:proofErr w:type="spellEnd"/>
      <w:r w:rsidR="00A55415" w:rsidRPr="00A55415">
        <w:rPr>
          <w:rFonts w:asciiTheme="minorBidi" w:eastAsia="Arial" w:hAnsiTheme="minorBidi" w:cstheme="minorBidi"/>
          <w:bCs/>
          <w:color w:val="000000" w:themeColor="text1"/>
          <w:sz w:val="22"/>
          <w:szCs w:val="22"/>
        </w:rPr>
        <w:t xml:space="preserve"> Frankfurt. Der Verein organisiert nicht </w:t>
      </w:r>
      <w:r w:rsidR="00E5407A" w:rsidRPr="00A55415">
        <w:rPr>
          <w:rFonts w:asciiTheme="minorBidi" w:eastAsia="Arial" w:hAnsiTheme="minorBidi" w:cstheme="minorBidi"/>
          <w:bCs/>
          <w:color w:val="000000" w:themeColor="text1"/>
          <w:sz w:val="22"/>
          <w:szCs w:val="22"/>
        </w:rPr>
        <w:t>nur</w:t>
      </w:r>
      <w:r w:rsidR="00A55415" w:rsidRPr="00A55415">
        <w:rPr>
          <w:rFonts w:asciiTheme="minorBidi" w:eastAsia="Arial" w:hAnsiTheme="minorBidi" w:cstheme="minorBidi"/>
          <w:bCs/>
          <w:color w:val="000000" w:themeColor="text1"/>
          <w:sz w:val="22"/>
          <w:szCs w:val="22"/>
        </w:rPr>
        <w:t xml:space="preserve"> Fu</w:t>
      </w:r>
      <w:r w:rsidR="00A55415" w:rsidRPr="00A55415">
        <w:rPr>
          <w:rFonts w:ascii="Arial" w:eastAsia="Arial" w:hAnsi="Arial" w:cs="Arial"/>
          <w:bCs/>
          <w:color w:val="000000" w:themeColor="text1"/>
          <w:sz w:val="22"/>
          <w:szCs w:val="22"/>
        </w:rPr>
        <w:t>ß</w:t>
      </w:r>
      <w:r w:rsidR="00A55415" w:rsidRPr="00A55415">
        <w:rPr>
          <w:rFonts w:asciiTheme="minorBidi" w:eastAsia="Arial" w:hAnsiTheme="minorBidi" w:cstheme="minorBidi"/>
          <w:bCs/>
          <w:color w:val="000000" w:themeColor="text1"/>
          <w:sz w:val="22"/>
          <w:szCs w:val="22"/>
        </w:rPr>
        <w:t xml:space="preserve">ballspiele oder Turniere. Dahinter steckt eine Gruppe von Menschen, die viel Zeit investiert, Ideen entwickelt, Projekte anschiebt und Verantwortung </w:t>
      </w:r>
      <w:r w:rsidR="00A55415" w:rsidRPr="00A55415">
        <w:rPr>
          <w:rFonts w:ascii="Arial" w:eastAsia="Arial" w:hAnsi="Arial" w:cs="Arial"/>
          <w:bCs/>
          <w:color w:val="000000" w:themeColor="text1"/>
          <w:sz w:val="22"/>
          <w:szCs w:val="22"/>
        </w:rPr>
        <w:t>ü</w:t>
      </w:r>
      <w:r w:rsidR="00A55415" w:rsidRPr="00A55415">
        <w:rPr>
          <w:rFonts w:asciiTheme="minorBidi" w:eastAsia="Arial" w:hAnsiTheme="minorBidi" w:cstheme="minorBidi"/>
          <w:bCs/>
          <w:color w:val="000000" w:themeColor="text1"/>
          <w:sz w:val="22"/>
          <w:szCs w:val="22"/>
        </w:rPr>
        <w:t>bernimmt. Vieles davon passiert ehrenamtlich und oft au</w:t>
      </w:r>
      <w:r w:rsidR="00A55415" w:rsidRPr="00A55415">
        <w:rPr>
          <w:rFonts w:ascii="Arial" w:eastAsia="Arial" w:hAnsi="Arial" w:cs="Arial"/>
          <w:bCs/>
          <w:color w:val="000000" w:themeColor="text1"/>
          <w:sz w:val="22"/>
          <w:szCs w:val="22"/>
        </w:rPr>
        <w:t>ß</w:t>
      </w:r>
      <w:r w:rsidR="00A55415" w:rsidRPr="00A55415">
        <w:rPr>
          <w:rFonts w:asciiTheme="minorBidi" w:eastAsia="Arial" w:hAnsiTheme="minorBidi" w:cstheme="minorBidi"/>
          <w:bCs/>
          <w:color w:val="000000" w:themeColor="text1"/>
          <w:sz w:val="22"/>
          <w:szCs w:val="22"/>
        </w:rPr>
        <w:t xml:space="preserve">erhalb der </w:t>
      </w:r>
      <w:r w:rsidR="00A55415" w:rsidRPr="00A55415">
        <w:rPr>
          <w:rFonts w:ascii="Arial" w:eastAsia="Arial" w:hAnsi="Arial" w:cs="Arial"/>
          <w:bCs/>
          <w:color w:val="000000" w:themeColor="text1"/>
          <w:sz w:val="22"/>
          <w:szCs w:val="22"/>
        </w:rPr>
        <w:t>ö</w:t>
      </w:r>
      <w:r w:rsidR="00A55415" w:rsidRPr="00A55415">
        <w:rPr>
          <w:rFonts w:asciiTheme="minorBidi" w:eastAsia="Arial" w:hAnsiTheme="minorBidi" w:cstheme="minorBidi"/>
          <w:bCs/>
          <w:color w:val="000000" w:themeColor="text1"/>
          <w:sz w:val="22"/>
          <w:szCs w:val="22"/>
        </w:rPr>
        <w:t>ffentlichen Wahrnehmung.</w:t>
      </w:r>
      <w:r w:rsidR="00782AD4">
        <w:rPr>
          <w:rFonts w:asciiTheme="minorBidi" w:eastAsia="Arial" w:hAnsiTheme="minorBidi" w:cstheme="minorBidi"/>
          <w:bCs/>
          <w:color w:val="000000" w:themeColor="text1"/>
          <w:sz w:val="22"/>
          <w:szCs w:val="22"/>
        </w:rPr>
        <w:t xml:space="preserve"> </w:t>
      </w:r>
      <w:r w:rsidR="00A55415" w:rsidRPr="00A55415">
        <w:rPr>
          <w:rFonts w:asciiTheme="minorBidi" w:eastAsia="Arial" w:hAnsiTheme="minorBidi" w:cstheme="minorBidi"/>
          <w:bCs/>
          <w:color w:val="000000" w:themeColor="text1"/>
          <w:sz w:val="22"/>
          <w:szCs w:val="22"/>
        </w:rPr>
        <w:t>Gerade das macht den Verein aus. Es geht nicht darum, m</w:t>
      </w:r>
      <w:r w:rsidR="00A55415" w:rsidRPr="00A55415">
        <w:rPr>
          <w:rFonts w:ascii="Arial" w:eastAsia="Arial" w:hAnsi="Arial" w:cs="Arial"/>
          <w:bCs/>
          <w:color w:val="000000" w:themeColor="text1"/>
          <w:sz w:val="22"/>
          <w:szCs w:val="22"/>
        </w:rPr>
        <w:t>ö</w:t>
      </w:r>
      <w:r w:rsidR="00A55415" w:rsidRPr="00A55415">
        <w:rPr>
          <w:rFonts w:asciiTheme="minorBidi" w:eastAsia="Arial" w:hAnsiTheme="minorBidi" w:cstheme="minorBidi"/>
          <w:bCs/>
          <w:color w:val="000000" w:themeColor="text1"/>
          <w:sz w:val="22"/>
          <w:szCs w:val="22"/>
        </w:rPr>
        <w:t xml:space="preserve">glichst laut aufzutreten. Es geht darum, Dinge anzupacken und Menschen zusammenzubringen. </w:t>
      </w:r>
      <w:r w:rsidRPr="00E47434">
        <w:rPr>
          <w:rFonts w:asciiTheme="minorBidi" w:eastAsia="Arial" w:hAnsiTheme="minorBidi" w:cstheme="minorBidi"/>
          <w:bCs/>
          <w:color w:val="000000" w:themeColor="text1"/>
          <w:sz w:val="22"/>
          <w:szCs w:val="22"/>
        </w:rPr>
        <w:t xml:space="preserve">Wir danken für die Unterstützung und die Wertschätzung unserer Arbeit. Jede Sichtbarkeit hilft dabei, die </w:t>
      </w:r>
      <w:r w:rsidR="006B4BAE">
        <w:rPr>
          <w:rFonts w:asciiTheme="minorBidi" w:eastAsia="Arial" w:hAnsiTheme="minorBidi" w:cstheme="minorBidi"/>
          <w:bCs/>
          <w:color w:val="000000" w:themeColor="text1"/>
          <w:sz w:val="22"/>
          <w:szCs w:val="22"/>
        </w:rPr>
        <w:t>Begleitung</w:t>
      </w:r>
      <w:r w:rsidR="006B4BAE" w:rsidRPr="00E47434">
        <w:rPr>
          <w:rFonts w:asciiTheme="minorBidi" w:eastAsia="Arial" w:hAnsiTheme="minorBidi" w:cstheme="minorBidi"/>
          <w:bCs/>
          <w:color w:val="000000" w:themeColor="text1"/>
          <w:sz w:val="22"/>
          <w:szCs w:val="22"/>
        </w:rPr>
        <w:t xml:space="preserve"> </w:t>
      </w:r>
      <w:r w:rsidRPr="00E47434">
        <w:rPr>
          <w:rFonts w:asciiTheme="minorBidi" w:eastAsia="Arial" w:hAnsiTheme="minorBidi" w:cstheme="minorBidi"/>
          <w:bCs/>
          <w:color w:val="000000" w:themeColor="text1"/>
          <w:sz w:val="22"/>
          <w:szCs w:val="22"/>
        </w:rPr>
        <w:t xml:space="preserve">betroffener Familien langfristig zu </w:t>
      </w:r>
      <w:r w:rsidR="006B4BAE">
        <w:rPr>
          <w:rFonts w:asciiTheme="minorBidi" w:eastAsia="Arial" w:hAnsiTheme="minorBidi" w:cstheme="minorBidi"/>
          <w:bCs/>
          <w:color w:val="000000" w:themeColor="text1"/>
          <w:sz w:val="22"/>
          <w:szCs w:val="22"/>
        </w:rPr>
        <w:t xml:space="preserve">sicher und zu </w:t>
      </w:r>
      <w:r w:rsidRPr="00E47434">
        <w:rPr>
          <w:rFonts w:asciiTheme="minorBidi" w:eastAsia="Arial" w:hAnsiTheme="minorBidi" w:cstheme="minorBidi"/>
          <w:bCs/>
          <w:color w:val="000000" w:themeColor="text1"/>
          <w:sz w:val="22"/>
          <w:szCs w:val="22"/>
        </w:rPr>
        <w:t>stärken</w:t>
      </w:r>
      <w:r>
        <w:rPr>
          <w:rFonts w:asciiTheme="minorBidi" w:eastAsia="Arial" w:hAnsiTheme="minorBidi" w:cstheme="minorBidi"/>
          <w:bCs/>
          <w:color w:val="000000" w:themeColor="text1"/>
          <w:sz w:val="22"/>
          <w:szCs w:val="22"/>
        </w:rPr>
        <w:t>,“ ergänzt Fabian Reimertz</w:t>
      </w:r>
      <w:r w:rsidR="006B4BAE">
        <w:rPr>
          <w:rFonts w:asciiTheme="minorBidi" w:eastAsia="Arial" w:hAnsiTheme="minorBidi" w:cstheme="minorBidi"/>
          <w:bCs/>
          <w:color w:val="000000" w:themeColor="text1"/>
          <w:sz w:val="22"/>
          <w:szCs w:val="22"/>
        </w:rPr>
        <w:t xml:space="preserve"> aus dem Fundraising-Team </w:t>
      </w:r>
      <w:r>
        <w:rPr>
          <w:rFonts w:asciiTheme="minorBidi" w:eastAsia="Arial" w:hAnsiTheme="minorBidi" w:cstheme="minorBidi"/>
          <w:bCs/>
          <w:color w:val="000000" w:themeColor="text1"/>
          <w:sz w:val="22"/>
          <w:szCs w:val="22"/>
        </w:rPr>
        <w:t xml:space="preserve">der Deutschen Kinderhospiz Dienste, der extra aus Dortmund für das Event angereist war. </w:t>
      </w:r>
    </w:p>
    <w:p w14:paraId="00A62289" w14:textId="4B00EF26" w:rsidR="007025CC" w:rsidRPr="00E83499" w:rsidRDefault="009818CB" w:rsidP="00E83499">
      <w:pPr>
        <w:spacing w:before="120" w:line="280" w:lineRule="exact"/>
        <w:jc w:val="both"/>
        <w:rPr>
          <w:rFonts w:asciiTheme="minorBidi" w:eastAsia="Arial" w:hAnsiTheme="minorBidi" w:cstheme="minorBidi"/>
          <w:b/>
          <w:color w:val="000000" w:themeColor="text1"/>
          <w:sz w:val="22"/>
          <w:szCs w:val="22"/>
        </w:rPr>
      </w:pPr>
      <w:r w:rsidRPr="005406F2">
        <w:rPr>
          <w:rFonts w:asciiTheme="minorBidi" w:eastAsia="Arial" w:hAnsiTheme="minorBidi" w:cstheme="minorBidi"/>
          <w:b/>
          <w:color w:val="000000" w:themeColor="text1"/>
          <w:sz w:val="22"/>
          <w:szCs w:val="22"/>
        </w:rPr>
        <w:t>Ge</w:t>
      </w:r>
      <w:r w:rsidR="00E83499" w:rsidRPr="005406F2">
        <w:rPr>
          <w:rFonts w:asciiTheme="minorBidi" w:eastAsia="Arial" w:hAnsiTheme="minorBidi" w:cstheme="minorBidi"/>
          <w:b/>
          <w:color w:val="000000" w:themeColor="text1"/>
          <w:sz w:val="22"/>
          <w:szCs w:val="22"/>
        </w:rPr>
        <w:t>plante</w:t>
      </w:r>
      <w:r w:rsidR="00097B50" w:rsidRPr="005406F2">
        <w:rPr>
          <w:rFonts w:asciiTheme="minorBidi" w:eastAsia="Arial" w:hAnsiTheme="minorBidi" w:cstheme="minorBidi"/>
          <w:b/>
          <w:color w:val="000000" w:themeColor="text1"/>
          <w:sz w:val="22"/>
          <w:szCs w:val="22"/>
        </w:rPr>
        <w:t>s</w:t>
      </w:r>
      <w:r w:rsidR="00E83499" w:rsidRPr="005406F2">
        <w:rPr>
          <w:rFonts w:asciiTheme="minorBidi" w:eastAsia="Arial" w:hAnsiTheme="minorBidi" w:cstheme="minorBidi"/>
          <w:b/>
          <w:color w:val="000000" w:themeColor="text1"/>
          <w:sz w:val="22"/>
          <w:szCs w:val="22"/>
        </w:rPr>
        <w:t xml:space="preserve"> </w:t>
      </w:r>
      <w:r w:rsidR="007025CC" w:rsidRPr="005406F2">
        <w:rPr>
          <w:rFonts w:asciiTheme="minorBidi" w:eastAsia="Arial" w:hAnsiTheme="minorBidi" w:cstheme="minorBidi"/>
          <w:b/>
          <w:color w:val="000000" w:themeColor="text1"/>
          <w:sz w:val="22"/>
          <w:szCs w:val="22"/>
        </w:rPr>
        <w:t>„Mein Kinderhospiz</w:t>
      </w:r>
      <w:r w:rsidR="007025CC" w:rsidRPr="00E83499">
        <w:rPr>
          <w:rFonts w:asciiTheme="minorBidi" w:eastAsia="Arial" w:hAnsiTheme="minorBidi" w:cstheme="minorBidi"/>
          <w:b/>
          <w:color w:val="000000" w:themeColor="text1"/>
          <w:sz w:val="22"/>
          <w:szCs w:val="22"/>
        </w:rPr>
        <w:t xml:space="preserve"> Frankfurt“</w:t>
      </w:r>
    </w:p>
    <w:p w14:paraId="1C9B1BE5" w14:textId="61FA045C" w:rsidR="00E5407A" w:rsidRDefault="00CB131F" w:rsidP="00EF2A1E">
      <w:pPr>
        <w:spacing w:before="120" w:line="280" w:lineRule="exact"/>
        <w:jc w:val="both"/>
        <w:rPr>
          <w:rFonts w:asciiTheme="minorBidi" w:eastAsia="Arial" w:hAnsiTheme="minorBidi" w:cstheme="minorBidi"/>
          <w:bCs/>
          <w:color w:val="000000" w:themeColor="text1"/>
          <w:sz w:val="22"/>
          <w:szCs w:val="22"/>
        </w:rPr>
      </w:pPr>
      <w:r>
        <w:rPr>
          <w:rFonts w:asciiTheme="minorBidi" w:eastAsia="Arial" w:hAnsiTheme="minorBidi" w:cstheme="minorBidi"/>
          <w:bCs/>
          <w:color w:val="000000" w:themeColor="text1"/>
          <w:sz w:val="22"/>
          <w:szCs w:val="22"/>
        </w:rPr>
        <w:t>A</w:t>
      </w:r>
      <w:r w:rsidR="00E47434">
        <w:rPr>
          <w:rFonts w:asciiTheme="minorBidi" w:eastAsia="Arial" w:hAnsiTheme="minorBidi" w:cstheme="minorBidi"/>
          <w:bCs/>
          <w:color w:val="000000" w:themeColor="text1"/>
          <w:sz w:val="22"/>
          <w:szCs w:val="22"/>
        </w:rPr>
        <w:t>m</w:t>
      </w:r>
      <w:r w:rsidR="00E5407A">
        <w:rPr>
          <w:rFonts w:asciiTheme="minorBidi" w:eastAsia="Arial" w:hAnsiTheme="minorBidi" w:cstheme="minorBidi"/>
          <w:bCs/>
          <w:color w:val="000000" w:themeColor="text1"/>
          <w:sz w:val="22"/>
          <w:szCs w:val="22"/>
        </w:rPr>
        <w:t xml:space="preserve"> </w:t>
      </w:r>
      <w:r w:rsidR="00D91046">
        <w:rPr>
          <w:rFonts w:asciiTheme="minorBidi" w:eastAsia="Arial" w:hAnsiTheme="minorBidi" w:cstheme="minorBidi"/>
          <w:bCs/>
          <w:color w:val="000000" w:themeColor="text1"/>
          <w:sz w:val="22"/>
          <w:szCs w:val="22"/>
        </w:rPr>
        <w:t>Stand</w:t>
      </w:r>
      <w:r w:rsidR="00C12495">
        <w:rPr>
          <w:rFonts w:asciiTheme="minorBidi" w:eastAsia="Arial" w:hAnsiTheme="minorBidi" w:cstheme="minorBidi"/>
          <w:bCs/>
          <w:color w:val="000000" w:themeColor="text1"/>
          <w:sz w:val="22"/>
          <w:szCs w:val="22"/>
        </w:rPr>
        <w:t xml:space="preserve"> </w:t>
      </w:r>
      <w:r w:rsidR="00E47434">
        <w:rPr>
          <w:rFonts w:asciiTheme="minorBidi" w:eastAsia="Arial" w:hAnsiTheme="minorBidi" w:cstheme="minorBidi"/>
          <w:bCs/>
          <w:color w:val="000000" w:themeColor="text1"/>
          <w:sz w:val="22"/>
          <w:szCs w:val="22"/>
        </w:rPr>
        <w:t xml:space="preserve">der Deutschen Kinderhospiz Dienste konnten sich </w:t>
      </w:r>
      <w:r w:rsidR="00B91F60">
        <w:rPr>
          <w:rFonts w:asciiTheme="minorBidi" w:eastAsia="Arial" w:hAnsiTheme="minorBidi" w:cstheme="minorBidi"/>
          <w:bCs/>
          <w:color w:val="000000" w:themeColor="text1"/>
          <w:sz w:val="22"/>
          <w:szCs w:val="22"/>
        </w:rPr>
        <w:t xml:space="preserve">Interessierte </w:t>
      </w:r>
      <w:r w:rsidR="00342D14" w:rsidRPr="00342D14">
        <w:rPr>
          <w:rFonts w:asciiTheme="minorBidi" w:eastAsia="Arial" w:hAnsiTheme="minorBidi" w:cstheme="minorBidi"/>
          <w:bCs/>
          <w:color w:val="000000" w:themeColor="text1"/>
          <w:sz w:val="22"/>
          <w:szCs w:val="22"/>
        </w:rPr>
        <w:t>über</w:t>
      </w:r>
      <w:r w:rsidR="00D9080D">
        <w:rPr>
          <w:rFonts w:asciiTheme="minorBidi" w:eastAsia="Arial" w:hAnsiTheme="minorBidi" w:cstheme="minorBidi"/>
          <w:bCs/>
          <w:color w:val="000000" w:themeColor="text1"/>
          <w:sz w:val="22"/>
          <w:szCs w:val="22"/>
        </w:rPr>
        <w:t xml:space="preserve"> den aktuellen Stand</w:t>
      </w:r>
      <w:r w:rsidR="00342D14" w:rsidRPr="00342D14">
        <w:rPr>
          <w:rFonts w:asciiTheme="minorBidi" w:eastAsia="Arial" w:hAnsiTheme="minorBidi" w:cstheme="minorBidi"/>
          <w:bCs/>
          <w:color w:val="000000" w:themeColor="text1"/>
          <w:sz w:val="22"/>
          <w:szCs w:val="22"/>
        </w:rPr>
        <w:t xml:space="preserve"> </w:t>
      </w:r>
      <w:r w:rsidR="00D9080D">
        <w:rPr>
          <w:rFonts w:asciiTheme="minorBidi" w:eastAsia="Arial" w:hAnsiTheme="minorBidi" w:cstheme="minorBidi"/>
          <w:bCs/>
          <w:color w:val="000000" w:themeColor="text1"/>
          <w:sz w:val="22"/>
          <w:szCs w:val="22"/>
        </w:rPr>
        <w:t>des</w:t>
      </w:r>
      <w:r w:rsidR="00342D14" w:rsidRPr="00342D14">
        <w:rPr>
          <w:rFonts w:asciiTheme="minorBidi" w:eastAsia="Arial" w:hAnsiTheme="minorBidi" w:cstheme="minorBidi"/>
          <w:bCs/>
          <w:color w:val="000000" w:themeColor="text1"/>
          <w:sz w:val="22"/>
          <w:szCs w:val="22"/>
        </w:rPr>
        <w:t xml:space="preserve"> </w:t>
      </w:r>
      <w:r w:rsidR="00EF2A1E">
        <w:rPr>
          <w:rFonts w:asciiTheme="minorBidi" w:eastAsia="Arial" w:hAnsiTheme="minorBidi" w:cstheme="minorBidi"/>
          <w:bCs/>
          <w:color w:val="000000" w:themeColor="text1"/>
          <w:sz w:val="22"/>
          <w:szCs w:val="22"/>
        </w:rPr>
        <w:t>in Planung befindliche</w:t>
      </w:r>
      <w:r w:rsidR="00D9080D">
        <w:rPr>
          <w:rFonts w:asciiTheme="minorBidi" w:eastAsia="Arial" w:hAnsiTheme="minorBidi" w:cstheme="minorBidi"/>
          <w:bCs/>
          <w:color w:val="000000" w:themeColor="text1"/>
          <w:sz w:val="22"/>
          <w:szCs w:val="22"/>
        </w:rPr>
        <w:t>n</w:t>
      </w:r>
      <w:r w:rsidR="00EF2A1E">
        <w:rPr>
          <w:rFonts w:asciiTheme="minorBidi" w:eastAsia="Arial" w:hAnsiTheme="minorBidi" w:cstheme="minorBidi"/>
          <w:bCs/>
          <w:color w:val="000000" w:themeColor="text1"/>
          <w:sz w:val="22"/>
          <w:szCs w:val="22"/>
        </w:rPr>
        <w:t xml:space="preserve"> </w:t>
      </w:r>
      <w:r w:rsidR="00342D14" w:rsidRPr="00342D14">
        <w:rPr>
          <w:rFonts w:asciiTheme="minorBidi" w:eastAsia="Arial" w:hAnsiTheme="minorBidi" w:cstheme="minorBidi"/>
          <w:bCs/>
          <w:color w:val="000000" w:themeColor="text1"/>
          <w:sz w:val="22"/>
          <w:szCs w:val="22"/>
        </w:rPr>
        <w:t>stationäre</w:t>
      </w:r>
      <w:r w:rsidR="00D9080D">
        <w:rPr>
          <w:rFonts w:asciiTheme="minorBidi" w:eastAsia="Arial" w:hAnsiTheme="minorBidi" w:cstheme="minorBidi"/>
          <w:bCs/>
          <w:color w:val="000000" w:themeColor="text1"/>
          <w:sz w:val="22"/>
          <w:szCs w:val="22"/>
        </w:rPr>
        <w:t>n</w:t>
      </w:r>
      <w:r w:rsidR="00342D14" w:rsidRPr="00342D14">
        <w:rPr>
          <w:rFonts w:asciiTheme="minorBidi" w:eastAsia="Arial" w:hAnsiTheme="minorBidi" w:cstheme="minorBidi"/>
          <w:bCs/>
          <w:color w:val="000000" w:themeColor="text1"/>
          <w:sz w:val="22"/>
          <w:szCs w:val="22"/>
        </w:rPr>
        <w:t xml:space="preserve"> Kinderhospiz</w:t>
      </w:r>
      <w:r w:rsidR="00D9080D">
        <w:rPr>
          <w:rFonts w:asciiTheme="minorBidi" w:eastAsia="Arial" w:hAnsiTheme="minorBidi" w:cstheme="minorBidi"/>
          <w:bCs/>
          <w:color w:val="000000" w:themeColor="text1"/>
          <w:sz w:val="22"/>
          <w:szCs w:val="22"/>
        </w:rPr>
        <w:t>es</w:t>
      </w:r>
      <w:r w:rsidR="00342D14" w:rsidRPr="00342D14">
        <w:rPr>
          <w:rFonts w:asciiTheme="minorBidi" w:eastAsia="Arial" w:hAnsiTheme="minorBidi" w:cstheme="minorBidi"/>
          <w:bCs/>
          <w:color w:val="000000" w:themeColor="text1"/>
          <w:sz w:val="22"/>
          <w:szCs w:val="22"/>
        </w:rPr>
        <w:t xml:space="preserve"> „Mein Kinderhospiz Frankfurt“ </w:t>
      </w:r>
      <w:r w:rsidR="00D91046">
        <w:rPr>
          <w:rFonts w:asciiTheme="minorBidi" w:eastAsia="Arial" w:hAnsiTheme="minorBidi" w:cstheme="minorBidi"/>
          <w:bCs/>
          <w:color w:val="000000" w:themeColor="text1"/>
          <w:sz w:val="22"/>
          <w:szCs w:val="22"/>
        </w:rPr>
        <w:t>i</w:t>
      </w:r>
      <w:r w:rsidR="00F62AAC">
        <w:rPr>
          <w:rFonts w:asciiTheme="minorBidi" w:eastAsia="Arial" w:hAnsiTheme="minorBidi" w:cstheme="minorBidi"/>
          <w:bCs/>
          <w:color w:val="000000" w:themeColor="text1"/>
          <w:sz w:val="22"/>
          <w:szCs w:val="22"/>
        </w:rPr>
        <w:t>m Frankfurter Nordosten</w:t>
      </w:r>
      <w:r w:rsidR="00D91046">
        <w:rPr>
          <w:rFonts w:asciiTheme="minorBidi" w:eastAsia="Arial" w:hAnsiTheme="minorBidi" w:cstheme="minorBidi"/>
          <w:bCs/>
          <w:color w:val="000000" w:themeColor="text1"/>
          <w:sz w:val="22"/>
          <w:szCs w:val="22"/>
        </w:rPr>
        <w:t xml:space="preserve"> informieren</w:t>
      </w:r>
      <w:r w:rsidR="00342D14" w:rsidRPr="00342D14">
        <w:rPr>
          <w:rFonts w:asciiTheme="minorBidi" w:eastAsia="Arial" w:hAnsiTheme="minorBidi" w:cstheme="minorBidi"/>
          <w:bCs/>
          <w:color w:val="000000" w:themeColor="text1"/>
          <w:sz w:val="22"/>
          <w:szCs w:val="22"/>
        </w:rPr>
        <w:t xml:space="preserve">. Ein Aufenthalt im stationären Kinderhospiz ähnelt für viele Familien einer Art Kur. </w:t>
      </w:r>
      <w:r w:rsidR="00E93F7F">
        <w:rPr>
          <w:rFonts w:asciiTheme="minorBidi" w:eastAsia="Arial" w:hAnsiTheme="minorBidi" w:cstheme="minorBidi"/>
          <w:bCs/>
          <w:color w:val="000000" w:themeColor="text1"/>
          <w:sz w:val="22"/>
          <w:szCs w:val="22"/>
        </w:rPr>
        <w:t>Sie können</w:t>
      </w:r>
      <w:r w:rsidR="00342D14" w:rsidRPr="00342D14">
        <w:rPr>
          <w:rFonts w:asciiTheme="minorBidi" w:eastAsia="Arial" w:hAnsiTheme="minorBidi" w:cstheme="minorBidi"/>
          <w:bCs/>
          <w:color w:val="000000" w:themeColor="text1"/>
          <w:sz w:val="22"/>
          <w:szCs w:val="22"/>
        </w:rPr>
        <w:t xml:space="preserve"> dort für bis zu vier Wochen im Jahr neue Energie tanken, um den oft sehr herausfordernden Alltag </w:t>
      </w:r>
      <w:r w:rsidR="00B91F60">
        <w:rPr>
          <w:rFonts w:asciiTheme="minorBidi" w:eastAsia="Arial" w:hAnsiTheme="minorBidi" w:cstheme="minorBidi"/>
          <w:bCs/>
          <w:color w:val="000000" w:themeColor="text1"/>
          <w:sz w:val="22"/>
          <w:szCs w:val="22"/>
        </w:rPr>
        <w:t xml:space="preserve">mit ihrem schwerstkranken Kind </w:t>
      </w:r>
      <w:r w:rsidR="00342D14" w:rsidRPr="00342D14">
        <w:rPr>
          <w:rFonts w:asciiTheme="minorBidi" w:eastAsia="Arial" w:hAnsiTheme="minorBidi" w:cstheme="minorBidi"/>
          <w:bCs/>
          <w:color w:val="000000" w:themeColor="text1"/>
          <w:sz w:val="22"/>
          <w:szCs w:val="22"/>
        </w:rPr>
        <w:t xml:space="preserve">zuhause </w:t>
      </w:r>
      <w:r w:rsidR="00E93F7F">
        <w:rPr>
          <w:rFonts w:asciiTheme="minorBidi" w:eastAsia="Arial" w:hAnsiTheme="minorBidi" w:cstheme="minorBidi"/>
          <w:bCs/>
          <w:color w:val="000000" w:themeColor="text1"/>
          <w:sz w:val="22"/>
          <w:szCs w:val="22"/>
        </w:rPr>
        <w:t>besser</w:t>
      </w:r>
      <w:r w:rsidR="00E93F7F" w:rsidRPr="00342D14">
        <w:rPr>
          <w:rFonts w:asciiTheme="minorBidi" w:eastAsia="Arial" w:hAnsiTheme="minorBidi" w:cstheme="minorBidi"/>
          <w:bCs/>
          <w:color w:val="000000" w:themeColor="text1"/>
          <w:sz w:val="22"/>
          <w:szCs w:val="22"/>
        </w:rPr>
        <w:t xml:space="preserve"> </w:t>
      </w:r>
      <w:r w:rsidR="00342D14" w:rsidRPr="00342D14">
        <w:rPr>
          <w:rFonts w:asciiTheme="minorBidi" w:eastAsia="Arial" w:hAnsiTheme="minorBidi" w:cstheme="minorBidi"/>
          <w:bCs/>
          <w:color w:val="000000" w:themeColor="text1"/>
          <w:sz w:val="22"/>
          <w:szCs w:val="22"/>
        </w:rPr>
        <w:t>bewältigen</w:t>
      </w:r>
      <w:r w:rsidR="00E93F7F">
        <w:rPr>
          <w:rFonts w:asciiTheme="minorBidi" w:eastAsia="Arial" w:hAnsiTheme="minorBidi" w:cstheme="minorBidi"/>
          <w:bCs/>
          <w:color w:val="000000" w:themeColor="text1"/>
          <w:sz w:val="22"/>
          <w:szCs w:val="22"/>
        </w:rPr>
        <w:t xml:space="preserve"> zu können</w:t>
      </w:r>
      <w:r w:rsidR="00342D14" w:rsidRPr="00342D14">
        <w:rPr>
          <w:rFonts w:asciiTheme="minorBidi" w:eastAsia="Arial" w:hAnsiTheme="minorBidi" w:cstheme="minorBidi"/>
          <w:bCs/>
          <w:color w:val="000000" w:themeColor="text1"/>
          <w:sz w:val="22"/>
          <w:szCs w:val="22"/>
        </w:rPr>
        <w:t>.</w:t>
      </w:r>
      <w:r w:rsidR="00EF2A1E">
        <w:rPr>
          <w:rFonts w:asciiTheme="minorBidi" w:eastAsia="Arial" w:hAnsiTheme="minorBidi" w:cstheme="minorBidi"/>
          <w:bCs/>
          <w:color w:val="000000" w:themeColor="text1"/>
          <w:sz w:val="22"/>
          <w:szCs w:val="22"/>
        </w:rPr>
        <w:t xml:space="preserve"> I</w:t>
      </w:r>
      <w:r w:rsidR="00342D14" w:rsidRPr="00342D14">
        <w:rPr>
          <w:rFonts w:asciiTheme="minorBidi" w:eastAsia="Arial" w:hAnsiTheme="minorBidi" w:cstheme="minorBidi"/>
          <w:bCs/>
          <w:color w:val="000000" w:themeColor="text1"/>
          <w:sz w:val="22"/>
          <w:szCs w:val="22"/>
        </w:rPr>
        <w:t xml:space="preserve">n Deutschland </w:t>
      </w:r>
      <w:r w:rsidR="00EF2A1E">
        <w:rPr>
          <w:rFonts w:asciiTheme="minorBidi" w:eastAsia="Arial" w:hAnsiTheme="minorBidi" w:cstheme="minorBidi"/>
          <w:bCs/>
          <w:color w:val="000000" w:themeColor="text1"/>
          <w:sz w:val="22"/>
          <w:szCs w:val="22"/>
        </w:rPr>
        <w:t>gibt es für</w:t>
      </w:r>
      <w:r w:rsidR="00342D14" w:rsidRPr="00342D14">
        <w:rPr>
          <w:rFonts w:asciiTheme="minorBidi" w:eastAsia="Arial" w:hAnsiTheme="minorBidi" w:cstheme="minorBidi"/>
          <w:bCs/>
          <w:color w:val="000000" w:themeColor="text1"/>
          <w:sz w:val="22"/>
          <w:szCs w:val="22"/>
        </w:rPr>
        <w:t xml:space="preserve"> rund 100.000 schwer erkrankte Kinder und ihre Familien derzeit nur 22 stationäre Kinderhospize. Mit dem Bau </w:t>
      </w:r>
      <w:r w:rsidR="00EF2A1E">
        <w:rPr>
          <w:rFonts w:asciiTheme="minorBidi" w:eastAsia="Arial" w:hAnsiTheme="minorBidi" w:cstheme="minorBidi"/>
          <w:bCs/>
          <w:color w:val="000000" w:themeColor="text1"/>
          <w:sz w:val="22"/>
          <w:szCs w:val="22"/>
        </w:rPr>
        <w:t>eines</w:t>
      </w:r>
      <w:r w:rsidR="00342D14" w:rsidRPr="00342D14">
        <w:rPr>
          <w:rFonts w:asciiTheme="minorBidi" w:eastAsia="Arial" w:hAnsiTheme="minorBidi" w:cstheme="minorBidi"/>
          <w:bCs/>
          <w:color w:val="000000" w:themeColor="text1"/>
          <w:sz w:val="22"/>
          <w:szCs w:val="22"/>
        </w:rPr>
        <w:t xml:space="preserve"> stationären Kinderhospizes schaffen die Deutschen Kinderhospiz Dienste hier dringend benötigte Plätze für die </w:t>
      </w:r>
      <w:r w:rsidR="00EF2A1E">
        <w:rPr>
          <w:rFonts w:asciiTheme="minorBidi" w:eastAsia="Arial" w:hAnsiTheme="minorBidi" w:cstheme="minorBidi"/>
          <w:bCs/>
          <w:color w:val="000000" w:themeColor="text1"/>
          <w:sz w:val="22"/>
          <w:szCs w:val="22"/>
        </w:rPr>
        <w:t>rund</w:t>
      </w:r>
      <w:r w:rsidR="00342D14" w:rsidRPr="00342D14">
        <w:rPr>
          <w:rFonts w:asciiTheme="minorBidi" w:eastAsia="Arial" w:hAnsiTheme="minorBidi" w:cstheme="minorBidi"/>
          <w:bCs/>
          <w:color w:val="000000" w:themeColor="text1"/>
          <w:sz w:val="22"/>
          <w:szCs w:val="22"/>
        </w:rPr>
        <w:t xml:space="preserve"> 900 betroffenen Familien in </w:t>
      </w:r>
      <w:r w:rsidR="00EF2A1E">
        <w:rPr>
          <w:rFonts w:asciiTheme="minorBidi" w:eastAsia="Arial" w:hAnsiTheme="minorBidi" w:cstheme="minorBidi"/>
          <w:bCs/>
          <w:color w:val="000000" w:themeColor="text1"/>
          <w:sz w:val="22"/>
          <w:szCs w:val="22"/>
        </w:rPr>
        <w:t>Frankfurt am Main</w:t>
      </w:r>
      <w:r w:rsidR="00342D14" w:rsidRPr="00342D14">
        <w:rPr>
          <w:rFonts w:asciiTheme="minorBidi" w:eastAsia="Arial" w:hAnsiTheme="minorBidi" w:cstheme="minorBidi"/>
          <w:bCs/>
          <w:color w:val="000000" w:themeColor="text1"/>
          <w:sz w:val="22"/>
          <w:szCs w:val="22"/>
        </w:rPr>
        <w:t>.</w:t>
      </w:r>
    </w:p>
    <w:p w14:paraId="4BE77034" w14:textId="0BC9FDB1" w:rsidR="008E1836" w:rsidRPr="00BC6449" w:rsidRDefault="008E1836" w:rsidP="00F21EB8">
      <w:pPr>
        <w:spacing w:before="120" w:line="280" w:lineRule="exact"/>
        <w:jc w:val="both"/>
        <w:rPr>
          <w:rFonts w:asciiTheme="minorBidi" w:eastAsia="Arial" w:hAnsiTheme="minorBidi" w:cstheme="minorBidi"/>
          <w:b/>
          <w:color w:val="000000" w:themeColor="text1"/>
          <w:sz w:val="22"/>
          <w:szCs w:val="22"/>
        </w:rPr>
      </w:pPr>
      <w:r>
        <w:rPr>
          <w:rFonts w:asciiTheme="minorBidi" w:eastAsia="Arial" w:hAnsiTheme="minorBidi" w:cstheme="minorBidi"/>
          <w:bCs/>
          <w:color w:val="000000" w:themeColor="text1"/>
          <w:sz w:val="22"/>
          <w:szCs w:val="22"/>
        </w:rPr>
        <w:br w:type="column"/>
      </w:r>
      <w:r w:rsidR="00BC6449" w:rsidRPr="00BC6449">
        <w:rPr>
          <w:rFonts w:asciiTheme="minorBidi" w:eastAsia="Arial" w:hAnsiTheme="minorBidi" w:cstheme="minorBidi"/>
          <w:b/>
          <w:noProof/>
          <w:color w:val="000000" w:themeColor="text1"/>
          <w:sz w:val="22"/>
          <w:szCs w:val="22"/>
        </w:rPr>
        <w:lastRenderedPageBreak/>
        <w:drawing>
          <wp:anchor distT="0" distB="0" distL="114300" distR="114300" simplePos="0" relativeHeight="251667456" behindDoc="0" locked="0" layoutInCell="1" allowOverlap="1" wp14:anchorId="5CDE8BDC" wp14:editId="5B83E8EE">
            <wp:simplePos x="0" y="0"/>
            <wp:positionH relativeFrom="column">
              <wp:posOffset>4556760</wp:posOffset>
            </wp:positionH>
            <wp:positionV relativeFrom="paragraph">
              <wp:posOffset>333375</wp:posOffset>
            </wp:positionV>
            <wp:extent cx="2159635" cy="1439545"/>
            <wp:effectExtent l="0" t="0" r="0" b="8255"/>
            <wp:wrapTopAndBottom/>
            <wp:docPr id="1454913096" name="Grafik 19">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4913096" name="Grafik 19">
                      <a:hlinkClick r:id="rId22"/>
                    </pic:cNvPr>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159635" cy="1439545"/>
                    </a:xfrm>
                    <a:prstGeom prst="rect">
                      <a:avLst/>
                    </a:prstGeom>
                  </pic:spPr>
                </pic:pic>
              </a:graphicData>
            </a:graphic>
          </wp:anchor>
        </w:drawing>
      </w:r>
      <w:r w:rsidR="00BC6449" w:rsidRPr="00BC6449">
        <w:rPr>
          <w:rFonts w:asciiTheme="minorBidi" w:eastAsia="Arial" w:hAnsiTheme="minorBidi" w:cstheme="minorBidi"/>
          <w:b/>
          <w:noProof/>
          <w:color w:val="000000" w:themeColor="text1"/>
          <w:sz w:val="22"/>
          <w:szCs w:val="22"/>
        </w:rPr>
        <w:drawing>
          <wp:anchor distT="0" distB="0" distL="114300" distR="114300" simplePos="0" relativeHeight="251668480" behindDoc="0" locked="0" layoutInCell="1" allowOverlap="1" wp14:anchorId="22B7065B" wp14:editId="030E75FF">
            <wp:simplePos x="0" y="0"/>
            <wp:positionH relativeFrom="column">
              <wp:posOffset>5080</wp:posOffset>
            </wp:positionH>
            <wp:positionV relativeFrom="paragraph">
              <wp:posOffset>6600825</wp:posOffset>
            </wp:positionV>
            <wp:extent cx="2159635" cy="1439545"/>
            <wp:effectExtent l="0" t="0" r="0" b="8255"/>
            <wp:wrapTopAndBottom/>
            <wp:docPr id="192511237" name="Grafik 18">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511237" name="Grafik 18">
                      <a:hlinkClick r:id="rId24"/>
                    </pic:cNvPr>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159635" cy="1439545"/>
                    </a:xfrm>
                    <a:prstGeom prst="rect">
                      <a:avLst/>
                    </a:prstGeom>
                  </pic:spPr>
                </pic:pic>
              </a:graphicData>
            </a:graphic>
          </wp:anchor>
        </w:drawing>
      </w:r>
      <w:r w:rsidR="00BC6449" w:rsidRPr="00BC6449">
        <w:rPr>
          <w:rFonts w:asciiTheme="minorBidi" w:eastAsia="Arial" w:hAnsiTheme="minorBidi" w:cstheme="minorBidi"/>
          <w:b/>
          <w:noProof/>
          <w:color w:val="000000" w:themeColor="text1"/>
          <w:sz w:val="22"/>
          <w:szCs w:val="22"/>
        </w:rPr>
        <w:drawing>
          <wp:anchor distT="0" distB="0" distL="114300" distR="114300" simplePos="0" relativeHeight="251664384" behindDoc="0" locked="0" layoutInCell="1" allowOverlap="1" wp14:anchorId="35468164" wp14:editId="0765BB0E">
            <wp:simplePos x="0" y="0"/>
            <wp:positionH relativeFrom="column">
              <wp:posOffset>2292667</wp:posOffset>
            </wp:positionH>
            <wp:positionV relativeFrom="paragraph">
              <wp:posOffset>5049520</wp:posOffset>
            </wp:positionV>
            <wp:extent cx="2160000" cy="1440000"/>
            <wp:effectExtent l="0" t="0" r="0" b="8255"/>
            <wp:wrapTopAndBottom/>
            <wp:docPr id="1850882029" name="Grafik 11">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0882029" name="Grafik 11">
                      <a:hlinkClick r:id="rId26"/>
                    </pic:cNvPr>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160000" cy="1440000"/>
                    </a:xfrm>
                    <a:prstGeom prst="rect">
                      <a:avLst/>
                    </a:prstGeom>
                  </pic:spPr>
                </pic:pic>
              </a:graphicData>
            </a:graphic>
          </wp:anchor>
        </w:drawing>
      </w:r>
      <w:r w:rsidR="00BC6449" w:rsidRPr="00BC6449">
        <w:rPr>
          <w:rFonts w:asciiTheme="minorBidi" w:eastAsia="Arial" w:hAnsiTheme="minorBidi" w:cstheme="minorBidi"/>
          <w:b/>
          <w:noProof/>
          <w:color w:val="000000" w:themeColor="text1"/>
          <w:sz w:val="22"/>
          <w:szCs w:val="22"/>
        </w:rPr>
        <w:drawing>
          <wp:anchor distT="0" distB="0" distL="114300" distR="114300" simplePos="0" relativeHeight="251661312" behindDoc="0" locked="0" layoutInCell="1" allowOverlap="1" wp14:anchorId="0D0EECDE" wp14:editId="2A56A391">
            <wp:simplePos x="0" y="0"/>
            <wp:positionH relativeFrom="column">
              <wp:posOffset>6350</wp:posOffset>
            </wp:positionH>
            <wp:positionV relativeFrom="paragraph">
              <wp:posOffset>5048250</wp:posOffset>
            </wp:positionV>
            <wp:extent cx="2159635" cy="1439545"/>
            <wp:effectExtent l="0" t="0" r="0" b="8255"/>
            <wp:wrapTopAndBottom/>
            <wp:docPr id="1843529822" name="Grafik 15">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529822" name="Grafik 15">
                      <a:hlinkClick r:id="rId28"/>
                    </pic:cNvPr>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159635" cy="1439545"/>
                    </a:xfrm>
                    <a:prstGeom prst="rect">
                      <a:avLst/>
                    </a:prstGeom>
                  </pic:spPr>
                </pic:pic>
              </a:graphicData>
            </a:graphic>
          </wp:anchor>
        </w:drawing>
      </w:r>
      <w:r w:rsidR="00BC6449" w:rsidRPr="00BC6449">
        <w:rPr>
          <w:rFonts w:asciiTheme="minorBidi" w:eastAsia="Arial" w:hAnsiTheme="minorBidi" w:cstheme="minorBidi"/>
          <w:b/>
          <w:noProof/>
          <w:color w:val="000000" w:themeColor="text1"/>
          <w:sz w:val="22"/>
          <w:szCs w:val="22"/>
        </w:rPr>
        <w:drawing>
          <wp:anchor distT="0" distB="0" distL="114300" distR="114300" simplePos="0" relativeHeight="251666432" behindDoc="0" locked="0" layoutInCell="1" allowOverlap="1" wp14:anchorId="4C59580D" wp14:editId="2F43D75A">
            <wp:simplePos x="0" y="0"/>
            <wp:positionH relativeFrom="column">
              <wp:posOffset>4556760</wp:posOffset>
            </wp:positionH>
            <wp:positionV relativeFrom="paragraph">
              <wp:posOffset>5046980</wp:posOffset>
            </wp:positionV>
            <wp:extent cx="2159635" cy="1439545"/>
            <wp:effectExtent l="0" t="0" r="0" b="8255"/>
            <wp:wrapTopAndBottom/>
            <wp:docPr id="993197292" name="Grafik 9">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197292" name="Grafik 9">
                      <a:hlinkClick r:id="rId30"/>
                    </pic:cNvPr>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159635" cy="1439545"/>
                    </a:xfrm>
                    <a:prstGeom prst="rect">
                      <a:avLst/>
                    </a:prstGeom>
                  </pic:spPr>
                </pic:pic>
              </a:graphicData>
            </a:graphic>
          </wp:anchor>
        </w:drawing>
      </w:r>
      <w:r w:rsidR="00BC6449" w:rsidRPr="00BC6449">
        <w:rPr>
          <w:rFonts w:asciiTheme="minorBidi" w:eastAsia="Arial" w:hAnsiTheme="minorBidi" w:cstheme="minorBidi"/>
          <w:b/>
          <w:noProof/>
          <w:color w:val="000000" w:themeColor="text1"/>
          <w:sz w:val="22"/>
          <w:szCs w:val="22"/>
        </w:rPr>
        <w:drawing>
          <wp:anchor distT="0" distB="0" distL="114300" distR="114300" simplePos="0" relativeHeight="251665408" behindDoc="0" locked="0" layoutInCell="1" allowOverlap="1" wp14:anchorId="5158DFB7" wp14:editId="7AD61C74">
            <wp:simplePos x="0" y="0"/>
            <wp:positionH relativeFrom="column">
              <wp:posOffset>4557077</wp:posOffset>
            </wp:positionH>
            <wp:positionV relativeFrom="paragraph">
              <wp:posOffset>1943100</wp:posOffset>
            </wp:positionV>
            <wp:extent cx="2160000" cy="1440000"/>
            <wp:effectExtent l="0" t="0" r="0" b="8255"/>
            <wp:wrapTopAndBottom/>
            <wp:docPr id="1700644308" name="Grafik 13">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0644308" name="Grafik 13">
                      <a:hlinkClick r:id="rId32"/>
                    </pic:cNvPr>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160000" cy="1440000"/>
                    </a:xfrm>
                    <a:prstGeom prst="rect">
                      <a:avLst/>
                    </a:prstGeom>
                  </pic:spPr>
                </pic:pic>
              </a:graphicData>
            </a:graphic>
          </wp:anchor>
        </w:drawing>
      </w:r>
      <w:r w:rsidR="00BC6449" w:rsidRPr="00BC6449">
        <w:rPr>
          <w:rFonts w:asciiTheme="minorBidi" w:eastAsia="Arial" w:hAnsiTheme="minorBidi" w:cstheme="minorBidi"/>
          <w:b/>
          <w:noProof/>
          <w:color w:val="000000" w:themeColor="text1"/>
          <w:sz w:val="22"/>
          <w:szCs w:val="22"/>
        </w:rPr>
        <w:drawing>
          <wp:anchor distT="0" distB="0" distL="114300" distR="114300" simplePos="0" relativeHeight="251662336" behindDoc="0" locked="0" layoutInCell="1" allowOverlap="1" wp14:anchorId="71419A00" wp14:editId="2E47522E">
            <wp:simplePos x="0" y="0"/>
            <wp:positionH relativeFrom="column">
              <wp:posOffset>4556760</wp:posOffset>
            </wp:positionH>
            <wp:positionV relativeFrom="paragraph">
              <wp:posOffset>3522980</wp:posOffset>
            </wp:positionV>
            <wp:extent cx="2160000" cy="1440000"/>
            <wp:effectExtent l="0" t="0" r="0" b="8255"/>
            <wp:wrapTopAndBottom/>
            <wp:docPr id="436543906" name="Grafik 8">
              <a:hlinkClick xmlns:a="http://schemas.openxmlformats.org/drawingml/2006/main" r:id="rId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543906" name="Grafik 8">
                      <a:hlinkClick r:id="rId34"/>
                    </pic:cNvPr>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160000" cy="1440000"/>
                    </a:xfrm>
                    <a:prstGeom prst="rect">
                      <a:avLst/>
                    </a:prstGeom>
                  </pic:spPr>
                </pic:pic>
              </a:graphicData>
            </a:graphic>
          </wp:anchor>
        </w:drawing>
      </w:r>
      <w:r w:rsidR="00BC6449" w:rsidRPr="00BC6449">
        <w:rPr>
          <w:rFonts w:asciiTheme="minorBidi" w:eastAsia="Arial" w:hAnsiTheme="minorBidi" w:cstheme="minorBidi"/>
          <w:b/>
          <w:noProof/>
          <w:color w:val="000000" w:themeColor="text1"/>
          <w:sz w:val="22"/>
          <w:szCs w:val="22"/>
        </w:rPr>
        <w:drawing>
          <wp:anchor distT="0" distB="0" distL="114300" distR="114300" simplePos="0" relativeHeight="251669504" behindDoc="0" locked="0" layoutInCell="1" allowOverlap="1" wp14:anchorId="34A66F9A" wp14:editId="21E69BC1">
            <wp:simplePos x="0" y="0"/>
            <wp:positionH relativeFrom="column">
              <wp:posOffset>2292350</wp:posOffset>
            </wp:positionH>
            <wp:positionV relativeFrom="paragraph">
              <wp:posOffset>3522980</wp:posOffset>
            </wp:positionV>
            <wp:extent cx="2159635" cy="1439545"/>
            <wp:effectExtent l="0" t="0" r="0" b="8255"/>
            <wp:wrapTopAndBottom/>
            <wp:docPr id="2118942494" name="Grafik 16">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8942494" name="Grafik 16">
                      <a:hlinkClick r:id="rId30"/>
                    </pic:cNvPr>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159635" cy="1439545"/>
                    </a:xfrm>
                    <a:prstGeom prst="rect">
                      <a:avLst/>
                    </a:prstGeom>
                  </pic:spPr>
                </pic:pic>
              </a:graphicData>
            </a:graphic>
          </wp:anchor>
        </w:drawing>
      </w:r>
      <w:r w:rsidR="00BC6449" w:rsidRPr="00BC6449">
        <w:rPr>
          <w:b/>
          <w:noProof/>
        </w:rPr>
        <w:drawing>
          <wp:anchor distT="0" distB="0" distL="114300" distR="114300" simplePos="0" relativeHeight="251671552" behindDoc="0" locked="0" layoutInCell="1" allowOverlap="1" wp14:anchorId="6388FA47" wp14:editId="5D3C765B">
            <wp:simplePos x="0" y="0"/>
            <wp:positionH relativeFrom="column">
              <wp:posOffset>5080</wp:posOffset>
            </wp:positionH>
            <wp:positionV relativeFrom="paragraph">
              <wp:posOffset>3524250</wp:posOffset>
            </wp:positionV>
            <wp:extent cx="2161072" cy="1440000"/>
            <wp:effectExtent l="0" t="0" r="0" b="8255"/>
            <wp:wrapTopAndBottom/>
            <wp:docPr id="400398295" name="Grafik 22">
              <a:hlinkClick xmlns:a="http://schemas.openxmlformats.org/drawingml/2006/main" r:id="rId3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398295" name="Grafik 22">
                      <a:hlinkClick r:id="rId37"/>
                    </pic:cNvPr>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161072" cy="1440000"/>
                    </a:xfrm>
                    <a:prstGeom prst="rect">
                      <a:avLst/>
                    </a:prstGeom>
                    <a:noFill/>
                    <a:ln>
                      <a:noFill/>
                    </a:ln>
                  </pic:spPr>
                </pic:pic>
              </a:graphicData>
            </a:graphic>
          </wp:anchor>
        </w:drawing>
      </w:r>
      <w:r w:rsidR="00BC6449" w:rsidRPr="00BC6449">
        <w:rPr>
          <w:rFonts w:asciiTheme="minorBidi" w:eastAsia="Arial" w:hAnsiTheme="minorBidi" w:cstheme="minorBidi"/>
          <w:b/>
          <w:noProof/>
          <w:color w:val="000000" w:themeColor="text1"/>
          <w:sz w:val="22"/>
          <w:szCs w:val="22"/>
        </w:rPr>
        <w:drawing>
          <wp:anchor distT="0" distB="0" distL="114300" distR="114300" simplePos="0" relativeHeight="251658240" behindDoc="0" locked="0" layoutInCell="1" allowOverlap="1" wp14:anchorId="6C662FC3" wp14:editId="73956D67">
            <wp:simplePos x="0" y="0"/>
            <wp:positionH relativeFrom="column">
              <wp:posOffset>2290127</wp:posOffset>
            </wp:positionH>
            <wp:positionV relativeFrom="paragraph">
              <wp:posOffset>1944370</wp:posOffset>
            </wp:positionV>
            <wp:extent cx="2160000" cy="1440000"/>
            <wp:effectExtent l="0" t="0" r="0" b="8255"/>
            <wp:wrapTopAndBottom/>
            <wp:docPr id="1714178375" name="Grafik 6">
              <a:hlinkClick xmlns:a="http://schemas.openxmlformats.org/drawingml/2006/main" r:id="rId3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4178375" name="Grafik 6">
                      <a:hlinkClick r:id="rId39"/>
                    </pic:cNvPr>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160000" cy="1440000"/>
                    </a:xfrm>
                    <a:prstGeom prst="rect">
                      <a:avLst/>
                    </a:prstGeom>
                  </pic:spPr>
                </pic:pic>
              </a:graphicData>
            </a:graphic>
          </wp:anchor>
        </w:drawing>
      </w:r>
      <w:r w:rsidRPr="00BC6449">
        <w:rPr>
          <w:rFonts w:asciiTheme="minorBidi" w:eastAsia="Arial" w:hAnsiTheme="minorBidi" w:cstheme="minorBidi"/>
          <w:b/>
          <w:noProof/>
          <w:color w:val="000000" w:themeColor="text1"/>
          <w:sz w:val="22"/>
          <w:szCs w:val="22"/>
        </w:rPr>
        <w:drawing>
          <wp:anchor distT="0" distB="0" distL="114300" distR="114300" simplePos="0" relativeHeight="251663360" behindDoc="0" locked="0" layoutInCell="1" allowOverlap="1" wp14:anchorId="213A4E72" wp14:editId="763374EC">
            <wp:simplePos x="0" y="0"/>
            <wp:positionH relativeFrom="column">
              <wp:posOffset>2289810</wp:posOffset>
            </wp:positionH>
            <wp:positionV relativeFrom="paragraph">
              <wp:posOffset>323850</wp:posOffset>
            </wp:positionV>
            <wp:extent cx="2160000" cy="1440000"/>
            <wp:effectExtent l="0" t="0" r="0" b="8255"/>
            <wp:wrapTopAndBottom/>
            <wp:docPr id="1890569080" name="Grafik 12">
              <a:hlinkClick xmlns:a="http://schemas.openxmlformats.org/drawingml/2006/main" r:id="rId4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0569080" name="Grafik 12">
                      <a:hlinkClick r:id="rId41"/>
                    </pic:cNvPr>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160000" cy="1440000"/>
                    </a:xfrm>
                    <a:prstGeom prst="rect">
                      <a:avLst/>
                    </a:prstGeom>
                  </pic:spPr>
                </pic:pic>
              </a:graphicData>
            </a:graphic>
          </wp:anchor>
        </w:drawing>
      </w:r>
      <w:r w:rsidRPr="00BC6449">
        <w:rPr>
          <w:rFonts w:asciiTheme="minorBidi" w:eastAsia="Arial" w:hAnsiTheme="minorBidi" w:cstheme="minorBidi"/>
          <w:b/>
          <w:noProof/>
          <w:color w:val="000000" w:themeColor="text1"/>
          <w:sz w:val="22"/>
          <w:szCs w:val="22"/>
        </w:rPr>
        <w:drawing>
          <wp:anchor distT="0" distB="0" distL="114300" distR="114300" simplePos="0" relativeHeight="251670528" behindDoc="0" locked="0" layoutInCell="1" allowOverlap="1" wp14:anchorId="0AEEDFC2" wp14:editId="7F5253CA">
            <wp:simplePos x="0" y="0"/>
            <wp:positionH relativeFrom="column">
              <wp:posOffset>3810</wp:posOffset>
            </wp:positionH>
            <wp:positionV relativeFrom="paragraph">
              <wp:posOffset>333375</wp:posOffset>
            </wp:positionV>
            <wp:extent cx="2160000" cy="1440000"/>
            <wp:effectExtent l="0" t="0" r="0" b="8255"/>
            <wp:wrapTopAndBottom/>
            <wp:docPr id="1057576266" name="Grafik 4">
              <a:hlinkClick xmlns:a="http://schemas.openxmlformats.org/drawingml/2006/main" r:id="rId4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576266" name="Grafik 4">
                      <a:hlinkClick r:id="rId43"/>
                    </pic:cNvPr>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160000" cy="1440000"/>
                    </a:xfrm>
                    <a:prstGeom prst="rect">
                      <a:avLst/>
                    </a:prstGeom>
                  </pic:spPr>
                </pic:pic>
              </a:graphicData>
            </a:graphic>
          </wp:anchor>
        </w:drawing>
      </w:r>
      <w:r w:rsidRPr="00BC6449">
        <w:rPr>
          <w:rFonts w:asciiTheme="minorBidi" w:eastAsia="Arial" w:hAnsiTheme="minorBidi" w:cstheme="minorBidi"/>
          <w:b/>
          <w:noProof/>
          <w:color w:val="000000" w:themeColor="text1"/>
          <w:sz w:val="22"/>
          <w:szCs w:val="22"/>
        </w:rPr>
        <w:drawing>
          <wp:anchor distT="0" distB="0" distL="114300" distR="114300" simplePos="0" relativeHeight="251660288" behindDoc="0" locked="0" layoutInCell="1" allowOverlap="1" wp14:anchorId="00A2DD52" wp14:editId="012869AF">
            <wp:simplePos x="0" y="0"/>
            <wp:positionH relativeFrom="column">
              <wp:posOffset>4127</wp:posOffset>
            </wp:positionH>
            <wp:positionV relativeFrom="paragraph">
              <wp:posOffset>1914525</wp:posOffset>
            </wp:positionV>
            <wp:extent cx="2160000" cy="1440000"/>
            <wp:effectExtent l="0" t="0" r="0" b="8255"/>
            <wp:wrapTopAndBottom/>
            <wp:docPr id="825764117" name="Grafik 14">
              <a:hlinkClick xmlns:a="http://schemas.openxmlformats.org/drawingml/2006/main" r:id="rId4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5764117" name="Grafik 14">
                      <a:hlinkClick r:id="rId45"/>
                    </pic:cNvPr>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160000" cy="1440000"/>
                    </a:xfrm>
                    <a:prstGeom prst="rect">
                      <a:avLst/>
                    </a:prstGeom>
                  </pic:spPr>
                </pic:pic>
              </a:graphicData>
            </a:graphic>
          </wp:anchor>
        </w:drawing>
      </w:r>
      <w:r w:rsidRPr="00BC6449">
        <w:rPr>
          <w:rFonts w:asciiTheme="minorBidi" w:eastAsia="Arial" w:hAnsiTheme="minorBidi" w:cstheme="minorBidi"/>
          <w:b/>
          <w:color w:val="000000" w:themeColor="text1"/>
          <w:sz w:val="22"/>
          <w:szCs w:val="22"/>
        </w:rPr>
        <w:t xml:space="preserve">Bildergalerie 1. Frankfurter Fun-Cup </w:t>
      </w:r>
    </w:p>
    <w:p w14:paraId="1185C2A0" w14:textId="51885109" w:rsidR="00097B50" w:rsidRDefault="00097B50" w:rsidP="00EF2A1E">
      <w:pPr>
        <w:spacing w:before="120" w:line="280" w:lineRule="exact"/>
        <w:jc w:val="both"/>
        <w:rPr>
          <w:rFonts w:asciiTheme="minorBidi" w:eastAsia="Arial" w:hAnsiTheme="minorBidi" w:cstheme="minorBidi"/>
          <w:bCs/>
          <w:color w:val="000000" w:themeColor="text1"/>
          <w:sz w:val="22"/>
          <w:szCs w:val="22"/>
        </w:rPr>
      </w:pPr>
    </w:p>
    <w:p w14:paraId="0AA87AF0" w14:textId="318C6AC9" w:rsidR="00847EDD" w:rsidRPr="00AE50CC" w:rsidRDefault="00847EDD" w:rsidP="00847EDD">
      <w:pPr>
        <w:pBdr>
          <w:top w:val="single" w:sz="4" w:space="1" w:color="000000"/>
          <w:left w:val="single" w:sz="4" w:space="4" w:color="000000"/>
          <w:bottom w:val="single" w:sz="4" w:space="1" w:color="000000"/>
          <w:right w:val="single" w:sz="4" w:space="4" w:color="000000"/>
        </w:pBdr>
        <w:spacing w:before="120"/>
        <w:jc w:val="center"/>
      </w:pPr>
      <w:r w:rsidRPr="00AE50CC">
        <w:rPr>
          <w:rFonts w:ascii="Arial" w:eastAsia="Arial" w:hAnsi="Arial" w:cs="Arial"/>
          <w:sz w:val="22"/>
          <w:szCs w:val="22"/>
        </w:rPr>
        <w:t>Wer</w:t>
      </w:r>
      <w:r w:rsidRPr="00AE50CC">
        <w:rPr>
          <w:rFonts w:ascii="Arial" w:eastAsia="Arial" w:hAnsi="Arial" w:cs="Arial"/>
          <w:b/>
          <w:sz w:val="22"/>
          <w:szCs w:val="22"/>
        </w:rPr>
        <w:t xml:space="preserve"> </w:t>
      </w:r>
      <w:r w:rsidRPr="00AE50CC">
        <w:rPr>
          <w:rFonts w:ascii="Arial" w:eastAsia="Arial" w:hAnsi="Arial" w:cs="Arial"/>
          <w:sz w:val="22"/>
          <w:szCs w:val="22"/>
        </w:rPr>
        <w:t xml:space="preserve">den Deutschen Kinderhospiz Diensten helfen möchte, ist herzlich </w:t>
      </w:r>
      <w:r w:rsidR="007A1559" w:rsidRPr="00AE50CC">
        <w:rPr>
          <w:rFonts w:ascii="Arial" w:eastAsia="Arial" w:hAnsi="Arial" w:cs="Arial"/>
          <w:sz w:val="22"/>
          <w:szCs w:val="22"/>
        </w:rPr>
        <w:t>aufgerufen</w:t>
      </w:r>
      <w:r w:rsidRPr="00AE50CC">
        <w:rPr>
          <w:rFonts w:ascii="Arial" w:eastAsia="Arial" w:hAnsi="Arial" w:cs="Arial"/>
          <w:sz w:val="22"/>
          <w:szCs w:val="22"/>
        </w:rPr>
        <w:t xml:space="preserve">, sich per Telefon oder per E-Mail zu melden. Unterstützen können Sie durch Spenden oder ehrenamtliches Engagement. </w:t>
      </w:r>
    </w:p>
    <w:p w14:paraId="7C810CC5" w14:textId="6EB91BB5" w:rsidR="00847EDD" w:rsidRPr="00AE50CC" w:rsidRDefault="00847EDD" w:rsidP="00847EDD">
      <w:pPr>
        <w:pBdr>
          <w:top w:val="single" w:sz="4" w:space="1" w:color="000000"/>
          <w:left w:val="single" w:sz="4" w:space="4" w:color="000000"/>
          <w:bottom w:val="single" w:sz="4" w:space="1" w:color="000000"/>
          <w:right w:val="single" w:sz="4" w:space="4" w:color="000000"/>
        </w:pBdr>
        <w:spacing w:before="120"/>
        <w:jc w:val="center"/>
      </w:pPr>
      <w:r w:rsidRPr="00AE50CC">
        <w:rPr>
          <w:rFonts w:ascii="Arial" w:eastAsia="Arial" w:hAnsi="Arial" w:cs="Arial"/>
          <w:b/>
          <w:sz w:val="22"/>
          <w:szCs w:val="22"/>
        </w:rPr>
        <w:t>Ambulanter Kinder- und Jugendhospizdient Frankfurt</w:t>
      </w:r>
      <w:r w:rsidR="007214A1" w:rsidRPr="00AE50CC">
        <w:rPr>
          <w:rFonts w:ascii="Arial" w:eastAsia="Arial" w:hAnsi="Arial" w:cs="Arial"/>
          <w:b/>
          <w:sz w:val="22"/>
          <w:szCs w:val="22"/>
        </w:rPr>
        <w:t xml:space="preserve"> am Main</w:t>
      </w:r>
    </w:p>
    <w:p w14:paraId="7DD3DB9F" w14:textId="77777777" w:rsidR="00847EDD" w:rsidRPr="00AE50CC" w:rsidRDefault="00847EDD" w:rsidP="00847EDD">
      <w:pPr>
        <w:pBdr>
          <w:top w:val="single" w:sz="4" w:space="1" w:color="000000"/>
          <w:left w:val="single" w:sz="4" w:space="4" w:color="000000"/>
          <w:bottom w:val="single" w:sz="4" w:space="1" w:color="000000"/>
          <w:right w:val="single" w:sz="4" w:space="4" w:color="000000"/>
        </w:pBdr>
        <w:spacing w:before="120" w:line="288" w:lineRule="auto"/>
        <w:jc w:val="center"/>
      </w:pPr>
      <w:proofErr w:type="spellStart"/>
      <w:r w:rsidRPr="00AE50CC">
        <w:rPr>
          <w:rFonts w:ascii="Arial" w:eastAsia="Arial" w:hAnsi="Arial" w:cs="Arial"/>
          <w:sz w:val="22"/>
          <w:szCs w:val="22"/>
        </w:rPr>
        <w:t>Wittelsbacherallee</w:t>
      </w:r>
      <w:proofErr w:type="spellEnd"/>
      <w:r w:rsidRPr="00AE50CC">
        <w:rPr>
          <w:rFonts w:ascii="Arial" w:eastAsia="Arial" w:hAnsi="Arial" w:cs="Arial"/>
          <w:sz w:val="22"/>
          <w:szCs w:val="22"/>
        </w:rPr>
        <w:t xml:space="preserve"> 21, 60316 Frankfurt am Main, Telefon: 069/247 541 200 </w:t>
      </w:r>
    </w:p>
    <w:p w14:paraId="2368A92C" w14:textId="77777777" w:rsidR="00B817FB" w:rsidRPr="00AE50CC" w:rsidRDefault="00B817FB" w:rsidP="00847EDD">
      <w:pPr>
        <w:pBdr>
          <w:top w:val="single" w:sz="4" w:space="1" w:color="000000"/>
          <w:left w:val="single" w:sz="4" w:space="4" w:color="000000"/>
          <w:bottom w:val="single" w:sz="4" w:space="1" w:color="000000"/>
          <w:right w:val="single" w:sz="4" w:space="4" w:color="000000"/>
        </w:pBdr>
        <w:spacing w:before="120"/>
        <w:jc w:val="center"/>
      </w:pPr>
      <w:r w:rsidRPr="00AE50CC">
        <w:rPr>
          <w:rFonts w:ascii="Arial" w:hAnsi="Arial" w:cs="Arial"/>
          <w:b/>
          <w:sz w:val="22"/>
          <w:szCs w:val="22"/>
        </w:rPr>
        <w:t>kontakt@ambulanter-kinderhospizdienst-frankfurt.de</w:t>
      </w:r>
      <w:r w:rsidRPr="00AE50CC">
        <w:t xml:space="preserve"> </w:t>
      </w:r>
    </w:p>
    <w:p w14:paraId="074F3677" w14:textId="1621A2A1" w:rsidR="00847EDD" w:rsidRPr="00AE50CC" w:rsidRDefault="00847EDD" w:rsidP="00847EDD">
      <w:pPr>
        <w:pBdr>
          <w:top w:val="single" w:sz="4" w:space="1" w:color="000000"/>
          <w:left w:val="single" w:sz="4" w:space="4" w:color="000000"/>
          <w:bottom w:val="single" w:sz="4" w:space="1" w:color="000000"/>
          <w:right w:val="single" w:sz="4" w:space="4" w:color="000000"/>
        </w:pBdr>
        <w:spacing w:before="120"/>
        <w:jc w:val="center"/>
        <w:rPr>
          <w:rFonts w:ascii="Arial" w:eastAsia="Arial" w:hAnsi="Arial" w:cs="Arial"/>
          <w:sz w:val="22"/>
          <w:szCs w:val="22"/>
        </w:rPr>
      </w:pPr>
      <w:hyperlink r:id="rId47">
        <w:r w:rsidRPr="00AE50CC">
          <w:rPr>
            <w:rFonts w:ascii="Arial" w:eastAsia="Arial" w:hAnsi="Arial" w:cs="Arial"/>
            <w:sz w:val="22"/>
            <w:szCs w:val="22"/>
          </w:rPr>
          <w:t>https://ambulanter-kinderhospizdienst-frankfurt.de/</w:t>
        </w:r>
      </w:hyperlink>
    </w:p>
    <w:p w14:paraId="04E92596" w14:textId="77777777" w:rsidR="00847EDD" w:rsidRPr="00AE50CC" w:rsidRDefault="00847EDD" w:rsidP="00847EDD">
      <w:pPr>
        <w:pBdr>
          <w:top w:val="single" w:sz="4" w:space="1" w:color="000000"/>
          <w:left w:val="single" w:sz="4" w:space="4" w:color="000000"/>
          <w:bottom w:val="single" w:sz="4" w:space="1" w:color="000000"/>
          <w:right w:val="single" w:sz="4" w:space="4" w:color="000000"/>
        </w:pBdr>
        <w:spacing w:before="120"/>
        <w:jc w:val="center"/>
        <w:rPr>
          <w:rFonts w:ascii="Arial" w:eastAsia="Arial" w:hAnsi="Arial" w:cs="Arial"/>
          <w:color w:val="000000"/>
          <w:sz w:val="22"/>
          <w:szCs w:val="22"/>
        </w:rPr>
      </w:pPr>
      <w:r w:rsidRPr="00AE50CC">
        <w:rPr>
          <w:rFonts w:ascii="Arial" w:eastAsia="Arial" w:hAnsi="Arial" w:cs="Arial"/>
          <w:color w:val="000000"/>
          <w:sz w:val="22"/>
          <w:szCs w:val="22"/>
        </w:rPr>
        <w:t>Spendenkonto: Frankfurter Volksbank: IBAN DE52 5019 0000 6200 3636 45</w:t>
      </w:r>
    </w:p>
    <w:p w14:paraId="7A568574" w14:textId="77777777" w:rsidR="00566408" w:rsidRDefault="00566408" w:rsidP="00566408"/>
    <w:p w14:paraId="644A9B10" w14:textId="77777777" w:rsidR="00566408" w:rsidRPr="00FA645A" w:rsidRDefault="00566408" w:rsidP="00566408">
      <w:pPr>
        <w:jc w:val="both"/>
        <w:rPr>
          <w:rFonts w:ascii="Arial" w:hAnsi="Arial" w:cs="Arial"/>
          <w:b/>
          <w:sz w:val="16"/>
          <w:szCs w:val="16"/>
        </w:rPr>
      </w:pPr>
      <w:r w:rsidRPr="00FA645A">
        <w:rPr>
          <w:rFonts w:ascii="Arial" w:hAnsi="Arial" w:cs="Arial"/>
          <w:b/>
          <w:sz w:val="16"/>
          <w:szCs w:val="16"/>
        </w:rPr>
        <w:t>Über Deutsche Kinderhospiz Dienste:</w:t>
      </w:r>
    </w:p>
    <w:p w14:paraId="1D2BB29F" w14:textId="77777777" w:rsidR="00566408" w:rsidRPr="00FA645A" w:rsidRDefault="00566408" w:rsidP="00566408">
      <w:pPr>
        <w:jc w:val="both"/>
        <w:rPr>
          <w:rFonts w:ascii="Arial" w:hAnsi="Arial" w:cs="Arial"/>
          <w:color w:val="000000" w:themeColor="text1"/>
          <w:sz w:val="16"/>
          <w:szCs w:val="16"/>
        </w:rPr>
      </w:pPr>
      <w:r w:rsidRPr="00FA645A">
        <w:rPr>
          <w:rFonts w:ascii="Arial" w:hAnsi="Arial" w:cs="Arial"/>
          <w:color w:val="000000" w:themeColor="text1"/>
          <w:sz w:val="16"/>
          <w:szCs w:val="16"/>
        </w:rPr>
        <w:t xml:space="preserve">Die Deutschen Kinderhospiz Dienste sind ein </w:t>
      </w:r>
      <w:r>
        <w:rPr>
          <w:rFonts w:ascii="Arial" w:hAnsi="Arial" w:cs="Arial"/>
          <w:color w:val="000000" w:themeColor="text1"/>
          <w:sz w:val="16"/>
          <w:szCs w:val="16"/>
        </w:rPr>
        <w:t xml:space="preserve">eingetragener, </w:t>
      </w:r>
      <w:r w:rsidRPr="00FA645A">
        <w:rPr>
          <w:rFonts w:ascii="Arial" w:hAnsi="Arial" w:cs="Arial"/>
          <w:color w:val="000000" w:themeColor="text1"/>
          <w:sz w:val="16"/>
          <w:szCs w:val="16"/>
        </w:rPr>
        <w:t>gemeinnütziger Verein</w:t>
      </w:r>
      <w:r>
        <w:rPr>
          <w:rFonts w:ascii="Arial" w:hAnsi="Arial" w:cs="Arial"/>
          <w:color w:val="000000" w:themeColor="text1"/>
          <w:sz w:val="16"/>
          <w:szCs w:val="16"/>
        </w:rPr>
        <w:t xml:space="preserve"> (e.V.)</w:t>
      </w:r>
      <w:r w:rsidRPr="00FA645A">
        <w:rPr>
          <w:rFonts w:ascii="Arial" w:hAnsi="Arial" w:cs="Arial"/>
          <w:color w:val="000000" w:themeColor="text1"/>
          <w:sz w:val="16"/>
          <w:szCs w:val="16"/>
        </w:rPr>
        <w:t xml:space="preserve">. Berührt von der Situation </w:t>
      </w:r>
      <w:r>
        <w:rPr>
          <w:rFonts w:ascii="Arial" w:hAnsi="Arial" w:cs="Arial"/>
          <w:color w:val="000000" w:themeColor="text1"/>
          <w:sz w:val="16"/>
          <w:szCs w:val="16"/>
        </w:rPr>
        <w:t>von</w:t>
      </w:r>
      <w:r w:rsidRPr="00FA645A">
        <w:rPr>
          <w:rFonts w:ascii="Arial" w:hAnsi="Arial" w:cs="Arial"/>
          <w:color w:val="000000" w:themeColor="text1"/>
          <w:sz w:val="16"/>
          <w:szCs w:val="16"/>
        </w:rPr>
        <w:t xml:space="preserve"> Familien mit </w:t>
      </w:r>
      <w:r>
        <w:rPr>
          <w:rFonts w:ascii="Arial" w:hAnsi="Arial" w:cs="Arial"/>
          <w:color w:val="000000" w:themeColor="text1"/>
          <w:sz w:val="16"/>
          <w:szCs w:val="16"/>
        </w:rPr>
        <w:t>schwerst</w:t>
      </w:r>
      <w:r w:rsidRPr="00FA645A">
        <w:rPr>
          <w:rFonts w:ascii="Arial" w:hAnsi="Arial" w:cs="Arial"/>
          <w:color w:val="000000" w:themeColor="text1"/>
          <w:sz w:val="16"/>
          <w:szCs w:val="16"/>
        </w:rPr>
        <w:t xml:space="preserve">kranken Kindern und Jugendlichen </w:t>
      </w:r>
      <w:r>
        <w:rPr>
          <w:rFonts w:ascii="Arial" w:hAnsi="Arial" w:cs="Arial"/>
          <w:color w:val="000000" w:themeColor="text1"/>
          <w:sz w:val="16"/>
          <w:szCs w:val="16"/>
        </w:rPr>
        <w:t>verfolgt er das</w:t>
      </w:r>
      <w:r w:rsidRPr="00FA645A">
        <w:rPr>
          <w:rFonts w:ascii="Arial" w:hAnsi="Arial" w:cs="Arial"/>
          <w:color w:val="000000" w:themeColor="text1"/>
          <w:sz w:val="16"/>
          <w:szCs w:val="16"/>
        </w:rPr>
        <w:t xml:space="preserve"> Ziel eines bedarfsgerechten Angebotes an </w:t>
      </w:r>
      <w:proofErr w:type="spellStart"/>
      <w:r w:rsidRPr="00FA645A">
        <w:rPr>
          <w:rFonts w:ascii="Arial" w:hAnsi="Arial" w:cs="Arial"/>
          <w:color w:val="000000" w:themeColor="text1"/>
          <w:sz w:val="16"/>
          <w:szCs w:val="16"/>
        </w:rPr>
        <w:t>kinderhospizlicher</w:t>
      </w:r>
      <w:proofErr w:type="spellEnd"/>
      <w:r w:rsidRPr="00FA645A">
        <w:rPr>
          <w:rFonts w:ascii="Arial" w:hAnsi="Arial" w:cs="Arial"/>
          <w:color w:val="000000" w:themeColor="text1"/>
          <w:sz w:val="16"/>
          <w:szCs w:val="16"/>
        </w:rPr>
        <w:t xml:space="preserve"> Begleitung für lebensverkürzend erkrankte Kinder, Jugendliche und ihre Familien – deutschlandweit bis 2035. Im Sommer 2018 fanden die Deutschen Kinderhospiz Dienste mit dem </w:t>
      </w:r>
      <w:r>
        <w:rPr>
          <w:rFonts w:ascii="Arial" w:hAnsi="Arial" w:cs="Arial"/>
          <w:color w:val="000000" w:themeColor="text1"/>
          <w:sz w:val="16"/>
          <w:szCs w:val="16"/>
        </w:rPr>
        <w:t xml:space="preserve">ambulanten </w:t>
      </w:r>
      <w:r w:rsidRPr="00FA645A">
        <w:rPr>
          <w:rFonts w:ascii="Arial" w:hAnsi="Arial" w:cs="Arial"/>
          <w:color w:val="000000" w:themeColor="text1"/>
          <w:sz w:val="16"/>
          <w:szCs w:val="16"/>
        </w:rPr>
        <w:t>Kinder</w:t>
      </w:r>
      <w:r>
        <w:rPr>
          <w:rFonts w:ascii="Arial" w:hAnsi="Arial" w:cs="Arial"/>
          <w:color w:val="000000" w:themeColor="text1"/>
          <w:sz w:val="16"/>
          <w:szCs w:val="16"/>
        </w:rPr>
        <w:t>- und Jugend</w:t>
      </w:r>
      <w:r w:rsidRPr="00FA645A">
        <w:rPr>
          <w:rFonts w:ascii="Arial" w:hAnsi="Arial" w:cs="Arial"/>
          <w:color w:val="000000" w:themeColor="text1"/>
          <w:sz w:val="16"/>
          <w:szCs w:val="16"/>
        </w:rPr>
        <w:t xml:space="preserve">hospizdienst „Löwenzahn“ in Dortmund </w:t>
      </w:r>
      <w:r>
        <w:rPr>
          <w:rFonts w:ascii="Arial" w:hAnsi="Arial" w:cs="Arial"/>
          <w:color w:val="000000" w:themeColor="text1"/>
          <w:sz w:val="16"/>
          <w:szCs w:val="16"/>
        </w:rPr>
        <w:t xml:space="preserve">ihren Ursprung, aufgebaut </w:t>
      </w:r>
      <w:r w:rsidRPr="00FA645A">
        <w:rPr>
          <w:rFonts w:ascii="Arial" w:hAnsi="Arial" w:cs="Arial"/>
          <w:color w:val="000000" w:themeColor="text1"/>
          <w:sz w:val="16"/>
          <w:szCs w:val="16"/>
        </w:rPr>
        <w:t xml:space="preserve">nach einem ganz neuen Konzept. Eine moderne Hilfestruktur soll die Betroffenen über ein medizinisches Netzwerk ansprechen. Der Selbsthilfegedanke wurde durch den Hilfegedanken ersetzt. Emotionale und praktische Hürden zur Inanspruchnahme der Hilfe wurden konsequent auf ein Minimum </w:t>
      </w:r>
      <w:r>
        <w:rPr>
          <w:rFonts w:ascii="Arial" w:hAnsi="Arial" w:cs="Arial"/>
          <w:color w:val="000000" w:themeColor="text1"/>
          <w:sz w:val="16"/>
          <w:szCs w:val="16"/>
        </w:rPr>
        <w:t>reduziert</w:t>
      </w:r>
      <w:r w:rsidRPr="00FA645A">
        <w:rPr>
          <w:rFonts w:ascii="Arial" w:hAnsi="Arial" w:cs="Arial"/>
          <w:color w:val="000000" w:themeColor="text1"/>
          <w:sz w:val="16"/>
          <w:szCs w:val="16"/>
        </w:rPr>
        <w:t>. Ab 2020 wurde der Standort Bochum aufgebaut; im Jahr 2021 kamen Dienste in Frankfurt am Main</w:t>
      </w:r>
      <w:r>
        <w:rPr>
          <w:rFonts w:ascii="Arial" w:hAnsi="Arial" w:cs="Arial"/>
          <w:color w:val="000000" w:themeColor="text1"/>
          <w:sz w:val="16"/>
          <w:szCs w:val="16"/>
        </w:rPr>
        <w:t xml:space="preserve"> und </w:t>
      </w:r>
      <w:r w:rsidRPr="00FA645A">
        <w:rPr>
          <w:rFonts w:ascii="Arial" w:hAnsi="Arial" w:cs="Arial"/>
          <w:color w:val="000000" w:themeColor="text1"/>
          <w:sz w:val="16"/>
          <w:szCs w:val="16"/>
        </w:rPr>
        <w:t xml:space="preserve">Regensburg dazu; im Jahr 2024 ein Dienst im Westerwald. </w:t>
      </w:r>
      <w:r>
        <w:rPr>
          <w:rFonts w:ascii="Arial" w:hAnsi="Arial" w:cs="Arial"/>
          <w:color w:val="000000" w:themeColor="text1"/>
          <w:sz w:val="16"/>
          <w:szCs w:val="16"/>
        </w:rPr>
        <w:t>Die</w:t>
      </w:r>
      <w:r w:rsidRPr="00FA645A">
        <w:rPr>
          <w:rFonts w:ascii="Arial" w:hAnsi="Arial" w:cs="Arial"/>
          <w:color w:val="000000" w:themeColor="text1"/>
          <w:sz w:val="16"/>
          <w:szCs w:val="16"/>
        </w:rPr>
        <w:t xml:space="preserve"> Vision </w:t>
      </w:r>
      <w:r>
        <w:rPr>
          <w:rFonts w:ascii="Arial" w:hAnsi="Arial" w:cs="Arial"/>
          <w:color w:val="000000" w:themeColor="text1"/>
          <w:sz w:val="16"/>
          <w:szCs w:val="16"/>
        </w:rPr>
        <w:t xml:space="preserve">der Deutschen Kinderhospiz Dienste </w:t>
      </w:r>
      <w:r w:rsidRPr="00FA645A">
        <w:rPr>
          <w:rFonts w:ascii="Arial" w:hAnsi="Arial" w:cs="Arial"/>
          <w:color w:val="000000" w:themeColor="text1"/>
          <w:sz w:val="16"/>
          <w:szCs w:val="16"/>
        </w:rPr>
        <w:t>ist eine moderne Hilfestruktur in ganz Deutschland, die Familien aktiv aus der Dunkelheit holt, sie vertrauensvoll begleitet und deren Hilfeangebote sich an den Bedürfnissen der Familien orientier</w:t>
      </w:r>
      <w:r>
        <w:rPr>
          <w:rFonts w:ascii="Arial" w:hAnsi="Arial" w:cs="Arial"/>
          <w:color w:val="000000" w:themeColor="text1"/>
          <w:sz w:val="16"/>
          <w:szCs w:val="16"/>
        </w:rPr>
        <w:t>en</w:t>
      </w:r>
      <w:r w:rsidRPr="00FA645A">
        <w:rPr>
          <w:rFonts w:ascii="Arial" w:hAnsi="Arial" w:cs="Arial"/>
          <w:color w:val="000000" w:themeColor="text1"/>
          <w:sz w:val="16"/>
          <w:szCs w:val="16"/>
        </w:rPr>
        <w:t>. Gemeinsam mit Partnern</w:t>
      </w:r>
      <w:r>
        <w:rPr>
          <w:rFonts w:ascii="Arial" w:hAnsi="Arial" w:cs="Arial"/>
          <w:color w:val="000000" w:themeColor="text1"/>
          <w:sz w:val="16"/>
          <w:szCs w:val="16"/>
        </w:rPr>
        <w:t xml:space="preserve"> sowie</w:t>
      </w:r>
      <w:r w:rsidRPr="00FA645A">
        <w:rPr>
          <w:rFonts w:ascii="Arial" w:hAnsi="Arial" w:cs="Arial"/>
          <w:color w:val="000000" w:themeColor="text1"/>
          <w:sz w:val="16"/>
          <w:szCs w:val="16"/>
        </w:rPr>
        <w:t xml:space="preserve"> haupt- und ehrenamtlichen Fachkräften entwickel</w:t>
      </w:r>
      <w:r>
        <w:rPr>
          <w:rFonts w:ascii="Arial" w:hAnsi="Arial" w:cs="Arial"/>
          <w:color w:val="000000" w:themeColor="text1"/>
          <w:sz w:val="16"/>
          <w:szCs w:val="16"/>
        </w:rPr>
        <w:t>t</w:t>
      </w:r>
      <w:r w:rsidRPr="00FA645A">
        <w:rPr>
          <w:rFonts w:ascii="Arial" w:hAnsi="Arial" w:cs="Arial"/>
          <w:color w:val="000000" w:themeColor="text1"/>
          <w:sz w:val="16"/>
          <w:szCs w:val="16"/>
        </w:rPr>
        <w:t xml:space="preserve"> </w:t>
      </w:r>
      <w:r>
        <w:rPr>
          <w:rFonts w:ascii="Arial" w:hAnsi="Arial" w:cs="Arial"/>
          <w:color w:val="000000" w:themeColor="text1"/>
          <w:sz w:val="16"/>
          <w:szCs w:val="16"/>
        </w:rPr>
        <w:t>der Verein</w:t>
      </w:r>
      <w:r w:rsidRPr="00FA645A">
        <w:rPr>
          <w:rFonts w:ascii="Arial" w:hAnsi="Arial" w:cs="Arial"/>
          <w:color w:val="000000" w:themeColor="text1"/>
          <w:sz w:val="16"/>
          <w:szCs w:val="16"/>
        </w:rPr>
        <w:t xml:space="preserve"> ein flächendeckendes und bedarfsgerechtes Angebot in Deutschland. Das Ziel ist es, das Dunkelfeld von </w:t>
      </w:r>
      <w:r>
        <w:rPr>
          <w:rFonts w:ascii="Arial" w:hAnsi="Arial" w:cs="Arial"/>
          <w:color w:val="000000" w:themeColor="text1"/>
          <w:sz w:val="16"/>
          <w:szCs w:val="16"/>
        </w:rPr>
        <w:t>100.000</w:t>
      </w:r>
      <w:r w:rsidRPr="00FA645A">
        <w:rPr>
          <w:rFonts w:ascii="Arial" w:hAnsi="Arial" w:cs="Arial"/>
          <w:color w:val="000000" w:themeColor="text1"/>
          <w:sz w:val="16"/>
          <w:szCs w:val="16"/>
        </w:rPr>
        <w:t xml:space="preserve"> betroffenen Familien in Deutschland schnellstmöglich zu erhellen.</w:t>
      </w:r>
    </w:p>
    <w:p w14:paraId="30703044" w14:textId="77777777" w:rsidR="00566408" w:rsidRDefault="00566408" w:rsidP="00566408">
      <w:pPr>
        <w:jc w:val="both"/>
        <w:rPr>
          <w:rFonts w:ascii="Arial" w:hAnsi="Arial" w:cs="Arial"/>
          <w:color w:val="000000" w:themeColor="text1"/>
        </w:rPr>
      </w:pPr>
      <w:r w:rsidRPr="00FA645A">
        <w:rPr>
          <w:rFonts w:ascii="Arial" w:hAnsi="Arial" w:cs="Arial"/>
          <w:color w:val="000000" w:themeColor="text1"/>
          <w:sz w:val="16"/>
          <w:szCs w:val="16"/>
        </w:rPr>
        <w:t xml:space="preserve">Wir lassen kein Kind allein! </w:t>
      </w:r>
      <w:hyperlink r:id="rId48" w:history="1">
        <w:r w:rsidRPr="00FA645A">
          <w:rPr>
            <w:rStyle w:val="Hyperlink"/>
            <w:rFonts w:ascii="Arial" w:hAnsi="Arial" w:cs="Arial"/>
            <w:sz w:val="16"/>
            <w:szCs w:val="16"/>
          </w:rPr>
          <w:t>www.deutsche-kinderhospiz-dienste.de</w:t>
        </w:r>
      </w:hyperlink>
    </w:p>
    <w:p w14:paraId="5AF86483" w14:textId="77777777" w:rsidR="00566408" w:rsidRPr="009A6512" w:rsidRDefault="00566408" w:rsidP="00566408">
      <w:pPr>
        <w:jc w:val="both"/>
        <w:rPr>
          <w:rFonts w:ascii="Arial" w:hAnsi="Arial" w:cs="Arial"/>
          <w:b/>
          <w:bCs/>
          <w:sz w:val="16"/>
          <w:szCs w:val="16"/>
        </w:rPr>
      </w:pPr>
    </w:p>
    <w:p w14:paraId="0634DE32" w14:textId="77777777" w:rsidR="00566408" w:rsidRPr="009A6512" w:rsidRDefault="00566408" w:rsidP="00566408">
      <w:pPr>
        <w:jc w:val="both"/>
        <w:rPr>
          <w:rFonts w:ascii="Arial" w:hAnsi="Arial" w:cs="Arial"/>
          <w:b/>
          <w:bCs/>
          <w:sz w:val="16"/>
          <w:szCs w:val="16"/>
        </w:rPr>
      </w:pPr>
      <w:proofErr w:type="spellStart"/>
      <w:r>
        <w:rPr>
          <w:rFonts w:ascii="Arial" w:hAnsi="Arial" w:cs="Arial"/>
          <w:b/>
          <w:bCs/>
          <w:sz w:val="16"/>
          <w:szCs w:val="16"/>
        </w:rPr>
        <w:t>S</w:t>
      </w:r>
      <w:r w:rsidRPr="009A6512">
        <w:rPr>
          <w:rFonts w:ascii="Arial" w:hAnsi="Arial" w:cs="Arial"/>
          <w:b/>
          <w:bCs/>
          <w:sz w:val="16"/>
          <w:szCs w:val="16"/>
        </w:rPr>
        <w:t>ociallinks</w:t>
      </w:r>
      <w:proofErr w:type="spellEnd"/>
      <w:r w:rsidRPr="009A6512">
        <w:rPr>
          <w:rFonts w:ascii="Arial" w:hAnsi="Arial" w:cs="Arial"/>
          <w:b/>
          <w:bCs/>
          <w:sz w:val="16"/>
          <w:szCs w:val="16"/>
        </w:rPr>
        <w:t xml:space="preserve">: </w:t>
      </w:r>
    </w:p>
    <w:p w14:paraId="353CC728" w14:textId="77777777" w:rsidR="00566408" w:rsidRPr="005463EB" w:rsidRDefault="00566408" w:rsidP="00566408">
      <w:pPr>
        <w:pStyle w:val="NurText"/>
        <w:rPr>
          <w:rStyle w:val="Hyperlink"/>
          <w:rFonts w:ascii="Arial" w:hAnsi="Arial"/>
          <w:sz w:val="16"/>
          <w:szCs w:val="16"/>
        </w:rPr>
      </w:pPr>
      <w:r w:rsidRPr="005463EB">
        <w:rPr>
          <w:rStyle w:val="Hyperlink"/>
          <w:rFonts w:ascii="Arial" w:hAnsi="Arial"/>
          <w:sz w:val="16"/>
          <w:szCs w:val="16"/>
        </w:rPr>
        <w:t xml:space="preserve">Insta: </w:t>
      </w:r>
      <w:hyperlink r:id="rId49" w:history="1">
        <w:r w:rsidRPr="005463EB">
          <w:rPr>
            <w:rStyle w:val="Hyperlink"/>
            <w:rFonts w:ascii="Arial" w:hAnsi="Arial"/>
            <w:sz w:val="16"/>
            <w:szCs w:val="16"/>
          </w:rPr>
          <w:t>https://www.instagram.com/deutschenkinderhospizdienste</w:t>
        </w:r>
      </w:hyperlink>
    </w:p>
    <w:p w14:paraId="77B11CB3" w14:textId="77777777" w:rsidR="00566408" w:rsidRPr="00E93F7F" w:rsidRDefault="00566408" w:rsidP="00566408">
      <w:pPr>
        <w:pStyle w:val="NurText"/>
        <w:rPr>
          <w:rStyle w:val="Hyperlink"/>
          <w:rFonts w:ascii="Arial" w:hAnsi="Arial"/>
          <w:sz w:val="16"/>
          <w:szCs w:val="16"/>
        </w:rPr>
      </w:pPr>
      <w:r w:rsidRPr="00E93F7F">
        <w:rPr>
          <w:rStyle w:val="Hyperlink"/>
          <w:rFonts w:ascii="Arial" w:hAnsi="Arial"/>
          <w:sz w:val="16"/>
          <w:szCs w:val="16"/>
        </w:rPr>
        <w:t xml:space="preserve">Facebook: </w:t>
      </w:r>
      <w:hyperlink r:id="rId50" w:history="1">
        <w:r w:rsidRPr="00E93F7F">
          <w:rPr>
            <w:rStyle w:val="Hyperlink"/>
            <w:rFonts w:ascii="Arial" w:hAnsi="Arial"/>
            <w:sz w:val="16"/>
            <w:szCs w:val="16"/>
          </w:rPr>
          <w:t>https://www.facebook.com/DeutschenKinderhospizDienste</w:t>
        </w:r>
      </w:hyperlink>
    </w:p>
    <w:p w14:paraId="60A6F0B1" w14:textId="77777777" w:rsidR="00566408" w:rsidRPr="005463EB" w:rsidRDefault="00566408" w:rsidP="00566408">
      <w:pPr>
        <w:pStyle w:val="NurText"/>
        <w:rPr>
          <w:rStyle w:val="Hyperlink"/>
          <w:rFonts w:ascii="Arial" w:hAnsi="Arial"/>
          <w:sz w:val="16"/>
          <w:szCs w:val="16"/>
        </w:rPr>
      </w:pPr>
      <w:r w:rsidRPr="005463EB">
        <w:rPr>
          <w:rStyle w:val="Hyperlink"/>
          <w:rFonts w:ascii="Arial" w:hAnsi="Arial"/>
          <w:sz w:val="16"/>
          <w:szCs w:val="16"/>
        </w:rPr>
        <w:t xml:space="preserve">LinkedIn: </w:t>
      </w:r>
      <w:hyperlink r:id="rId51" w:history="1">
        <w:r w:rsidRPr="005463EB">
          <w:rPr>
            <w:rStyle w:val="Hyperlink"/>
            <w:rFonts w:ascii="Arial" w:hAnsi="Arial"/>
            <w:sz w:val="16"/>
            <w:szCs w:val="16"/>
          </w:rPr>
          <w:t>https://www.linkedin.com/company/86933675</w:t>
        </w:r>
      </w:hyperlink>
    </w:p>
    <w:p w14:paraId="7F6CA544" w14:textId="77777777" w:rsidR="00566408" w:rsidRPr="00A06C40" w:rsidRDefault="00566408" w:rsidP="00566408">
      <w:pPr>
        <w:pStyle w:val="NurText"/>
        <w:rPr>
          <w:rStyle w:val="Hyperlink"/>
          <w:rFonts w:ascii="Arial" w:hAnsi="Arial"/>
          <w:sz w:val="16"/>
          <w:szCs w:val="16"/>
          <w:lang w:val="en-GB"/>
        </w:rPr>
      </w:pPr>
      <w:proofErr w:type="spellStart"/>
      <w:r w:rsidRPr="00A06C40">
        <w:rPr>
          <w:rStyle w:val="Hyperlink"/>
          <w:rFonts w:ascii="Arial" w:hAnsi="Arial"/>
          <w:sz w:val="16"/>
          <w:szCs w:val="16"/>
          <w:lang w:val="en-GB"/>
        </w:rPr>
        <w:t>Youtube</w:t>
      </w:r>
      <w:proofErr w:type="spellEnd"/>
      <w:r w:rsidRPr="00A06C40">
        <w:rPr>
          <w:rStyle w:val="Hyperlink"/>
          <w:rFonts w:ascii="Arial" w:hAnsi="Arial"/>
          <w:sz w:val="16"/>
          <w:szCs w:val="16"/>
          <w:lang w:val="en-GB"/>
        </w:rPr>
        <w:t xml:space="preserve">: </w:t>
      </w:r>
      <w:hyperlink r:id="rId52" w:history="1">
        <w:r w:rsidRPr="00A06C40">
          <w:rPr>
            <w:rStyle w:val="Hyperlink"/>
            <w:rFonts w:ascii="Arial" w:hAnsi="Arial"/>
            <w:sz w:val="16"/>
            <w:szCs w:val="16"/>
            <w:lang w:val="en-GB"/>
          </w:rPr>
          <w:t>https://www.youtube.com/@deutschekinderhospizdienste</w:t>
        </w:r>
      </w:hyperlink>
    </w:p>
    <w:p w14:paraId="060D2249" w14:textId="77777777" w:rsidR="00566408" w:rsidRPr="00A06C40" w:rsidRDefault="00566408" w:rsidP="00566408">
      <w:pPr>
        <w:pStyle w:val="NurText"/>
        <w:rPr>
          <w:rStyle w:val="Hyperlink"/>
          <w:rFonts w:ascii="Arial" w:hAnsi="Arial"/>
          <w:sz w:val="16"/>
          <w:szCs w:val="16"/>
          <w:lang w:val="en-GB"/>
        </w:rPr>
      </w:pPr>
      <w:r w:rsidRPr="00A06C40">
        <w:rPr>
          <w:rStyle w:val="Hyperlink"/>
          <w:rFonts w:ascii="Arial" w:hAnsi="Arial"/>
          <w:sz w:val="16"/>
          <w:szCs w:val="16"/>
          <w:lang w:val="en-GB"/>
        </w:rPr>
        <w:t xml:space="preserve">Threads: </w:t>
      </w:r>
      <w:hyperlink r:id="rId53" w:history="1">
        <w:r w:rsidRPr="00A06C40">
          <w:rPr>
            <w:rStyle w:val="Hyperlink"/>
            <w:rFonts w:ascii="Arial" w:hAnsi="Arial"/>
            <w:sz w:val="16"/>
            <w:szCs w:val="16"/>
            <w:lang w:val="en-GB"/>
          </w:rPr>
          <w:t>https://www.threads.net/@deutschenkinderhospizdienste</w:t>
        </w:r>
      </w:hyperlink>
    </w:p>
    <w:p w14:paraId="40E8F24F" w14:textId="77777777" w:rsidR="00566408" w:rsidRPr="005463EB" w:rsidRDefault="00566408" w:rsidP="00566408">
      <w:pPr>
        <w:pStyle w:val="NurText"/>
        <w:rPr>
          <w:rStyle w:val="Hyperlink"/>
          <w:rFonts w:ascii="Arial" w:hAnsi="Arial"/>
          <w:sz w:val="16"/>
          <w:szCs w:val="16"/>
        </w:rPr>
      </w:pPr>
      <w:r w:rsidRPr="005463EB">
        <w:rPr>
          <w:rStyle w:val="Hyperlink"/>
          <w:rFonts w:ascii="Arial" w:hAnsi="Arial"/>
          <w:sz w:val="16"/>
          <w:szCs w:val="16"/>
        </w:rPr>
        <w:t xml:space="preserve">TikTok: </w:t>
      </w:r>
      <w:hyperlink r:id="rId54" w:history="1">
        <w:r w:rsidRPr="005463EB">
          <w:rPr>
            <w:rStyle w:val="Hyperlink"/>
            <w:rFonts w:ascii="Arial" w:hAnsi="Arial"/>
            <w:sz w:val="16"/>
            <w:szCs w:val="16"/>
          </w:rPr>
          <w:t>https://www.tiktok.com/@dt.kinderhospizdienste</w:t>
        </w:r>
      </w:hyperlink>
    </w:p>
    <w:p w14:paraId="43A4857C" w14:textId="77777777" w:rsidR="00566408" w:rsidRPr="00A06C40" w:rsidRDefault="00566408" w:rsidP="00566408">
      <w:pPr>
        <w:pStyle w:val="NurText"/>
        <w:rPr>
          <w:rStyle w:val="Hyperlink"/>
          <w:rFonts w:ascii="Arial" w:hAnsi="Arial"/>
          <w:sz w:val="16"/>
          <w:szCs w:val="16"/>
          <w:lang w:val="en-GB"/>
        </w:rPr>
      </w:pPr>
      <w:r w:rsidRPr="00A06C40">
        <w:rPr>
          <w:rStyle w:val="Hyperlink"/>
          <w:rFonts w:ascii="Arial" w:hAnsi="Arial"/>
          <w:sz w:val="16"/>
          <w:szCs w:val="16"/>
          <w:lang w:val="en-GB"/>
        </w:rPr>
        <w:t xml:space="preserve">Twitch: </w:t>
      </w:r>
      <w:hyperlink r:id="rId55" w:history="1">
        <w:r w:rsidRPr="00A06C40">
          <w:rPr>
            <w:rStyle w:val="Hyperlink"/>
            <w:rFonts w:ascii="Arial" w:hAnsi="Arial"/>
            <w:sz w:val="16"/>
            <w:szCs w:val="16"/>
            <w:lang w:val="en-GB"/>
          </w:rPr>
          <w:t>https://www.twitch.tv/dt_kinderhospiz_dienste</w:t>
        </w:r>
      </w:hyperlink>
    </w:p>
    <w:p w14:paraId="19A1B626" w14:textId="77777777" w:rsidR="00566408" w:rsidRPr="00A06C40" w:rsidRDefault="00566408" w:rsidP="00566408">
      <w:pPr>
        <w:pStyle w:val="NurText"/>
        <w:rPr>
          <w:rStyle w:val="Hyperlink"/>
          <w:rFonts w:ascii="Arial" w:hAnsi="Arial"/>
          <w:sz w:val="16"/>
          <w:szCs w:val="16"/>
          <w:lang w:val="en-GB"/>
        </w:rPr>
      </w:pPr>
      <w:r w:rsidRPr="00A06C40">
        <w:rPr>
          <w:rStyle w:val="Hyperlink"/>
          <w:rFonts w:ascii="Arial" w:hAnsi="Arial"/>
          <w:sz w:val="16"/>
          <w:szCs w:val="16"/>
          <w:lang w:val="en-GB"/>
        </w:rPr>
        <w:t xml:space="preserve">Podcast: </w:t>
      </w:r>
      <w:hyperlink r:id="rId56" w:history="1">
        <w:r w:rsidRPr="00A06C40">
          <w:rPr>
            <w:rStyle w:val="Hyperlink"/>
            <w:rFonts w:ascii="Arial" w:hAnsi="Arial"/>
            <w:sz w:val="16"/>
            <w:szCs w:val="16"/>
            <w:lang w:val="en-GB"/>
          </w:rPr>
          <w:t>https://deutsche-kinderhospiz-dienste.de/wir-lassen-kein-kind-alleine/</w:t>
        </w:r>
      </w:hyperlink>
      <w:bookmarkEnd w:id="1"/>
    </w:p>
    <w:sectPr w:rsidR="00566408" w:rsidRPr="00A06C40">
      <w:headerReference w:type="default" r:id="rId57"/>
      <w:footerReference w:type="default" r:id="rId58"/>
      <w:pgSz w:w="11906" w:h="16838"/>
      <w:pgMar w:top="2835" w:right="1700" w:bottom="993" w:left="1134" w:header="284" w:footer="284"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5D6201" w14:textId="77777777" w:rsidR="00C92561" w:rsidRDefault="00C92561">
      <w:r>
        <w:separator/>
      </w:r>
    </w:p>
  </w:endnote>
  <w:endnote w:type="continuationSeparator" w:id="0">
    <w:p w14:paraId="751B60DE" w14:textId="77777777" w:rsidR="00C92561" w:rsidRDefault="00C92561">
      <w:r>
        <w:continuationSeparator/>
      </w:r>
    </w:p>
  </w:endnote>
  <w:endnote w:type="continuationNotice" w:id="1">
    <w:p w14:paraId="2027FFBE" w14:textId="77777777" w:rsidR="00C92561" w:rsidRDefault="00C9256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AD0050" w14:textId="77777777" w:rsidR="00593B73" w:rsidRDefault="007A195C">
    <w:pPr>
      <w:pBdr>
        <w:top w:val="nil"/>
        <w:left w:val="nil"/>
        <w:bottom w:val="nil"/>
        <w:right w:val="nil"/>
        <w:between w:val="nil"/>
      </w:pBdr>
      <w:jc w:val="center"/>
      <w:rPr>
        <w:rFonts w:ascii="Arial" w:eastAsia="Arial" w:hAnsi="Arial" w:cs="Arial"/>
        <w:color w:val="000000"/>
        <w:sz w:val="16"/>
        <w:szCs w:val="16"/>
      </w:rPr>
    </w:pPr>
    <w:r>
      <w:rPr>
        <w:rFonts w:ascii="Arial" w:eastAsia="Arial" w:hAnsi="Arial" w:cs="Arial"/>
        <w:b/>
        <w:color w:val="000000"/>
        <w:sz w:val="16"/>
        <w:szCs w:val="16"/>
      </w:rPr>
      <w:t xml:space="preserve">Pressekontakt: </w:t>
    </w:r>
    <w:r>
      <w:rPr>
        <w:rFonts w:ascii="Arial" w:eastAsia="Arial" w:hAnsi="Arial" w:cs="Arial"/>
        <w:i/>
        <w:color w:val="000000"/>
        <w:sz w:val="16"/>
        <w:szCs w:val="16"/>
      </w:rPr>
      <w:t>primo PR</w:t>
    </w:r>
    <w:r>
      <w:rPr>
        <w:rFonts w:ascii="Arial" w:eastAsia="Arial" w:hAnsi="Arial" w:cs="Arial"/>
        <w:color w:val="000000"/>
        <w:sz w:val="16"/>
        <w:szCs w:val="16"/>
      </w:rPr>
      <w:t>, Nuray Güler &amp; Anne Heußner</w:t>
    </w:r>
  </w:p>
  <w:p w14:paraId="68F1D39A" w14:textId="77777777" w:rsidR="00593B73" w:rsidRDefault="007A195C">
    <w:pPr>
      <w:pBdr>
        <w:top w:val="nil"/>
        <w:left w:val="nil"/>
        <w:bottom w:val="nil"/>
        <w:right w:val="nil"/>
        <w:between w:val="nil"/>
      </w:pBdr>
      <w:jc w:val="center"/>
      <w:rPr>
        <w:rFonts w:ascii="Arial" w:eastAsia="Arial" w:hAnsi="Arial" w:cs="Arial"/>
        <w:color w:val="000000"/>
        <w:sz w:val="16"/>
        <w:szCs w:val="16"/>
      </w:rPr>
    </w:pPr>
    <w:r>
      <w:rPr>
        <w:rFonts w:ascii="Arial" w:eastAsia="Arial" w:hAnsi="Arial" w:cs="Arial"/>
        <w:color w:val="000000"/>
        <w:sz w:val="16"/>
        <w:szCs w:val="16"/>
      </w:rPr>
      <w:t>Tel: +49 69 530 546 50</w:t>
    </w:r>
  </w:p>
  <w:p w14:paraId="204FB348" w14:textId="77777777" w:rsidR="00593B73" w:rsidRDefault="007A195C">
    <w:pPr>
      <w:pBdr>
        <w:top w:val="nil"/>
        <w:left w:val="nil"/>
        <w:bottom w:val="nil"/>
        <w:right w:val="nil"/>
        <w:between w:val="nil"/>
      </w:pBdr>
      <w:jc w:val="center"/>
      <w:rPr>
        <w:rFonts w:ascii="Arial" w:eastAsia="Arial" w:hAnsi="Arial" w:cs="Arial"/>
        <w:color w:val="000000"/>
        <w:sz w:val="16"/>
        <w:szCs w:val="16"/>
      </w:rPr>
    </w:pPr>
    <w:r>
      <w:rPr>
        <w:rFonts w:ascii="Arial" w:eastAsia="Arial" w:hAnsi="Arial" w:cs="Arial"/>
        <w:color w:val="000000"/>
        <w:sz w:val="16"/>
        <w:szCs w:val="16"/>
      </w:rPr>
      <w:t>info@primo-pr.com, www.primo-pr.com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470504" w14:textId="77777777" w:rsidR="00C92561" w:rsidRDefault="00C92561">
      <w:r>
        <w:separator/>
      </w:r>
    </w:p>
  </w:footnote>
  <w:footnote w:type="continuationSeparator" w:id="0">
    <w:p w14:paraId="365B0D95" w14:textId="77777777" w:rsidR="00C92561" w:rsidRDefault="00C92561">
      <w:r>
        <w:continuationSeparator/>
      </w:r>
    </w:p>
  </w:footnote>
  <w:footnote w:type="continuationNotice" w:id="1">
    <w:p w14:paraId="4481DA86" w14:textId="77777777" w:rsidR="00C92561" w:rsidRDefault="00C9256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3D9783" w14:textId="70DB73B4" w:rsidR="00593B73" w:rsidRDefault="004841FF">
    <w:pPr>
      <w:pBdr>
        <w:top w:val="nil"/>
        <w:left w:val="nil"/>
        <w:bottom w:val="nil"/>
        <w:right w:val="nil"/>
        <w:between w:val="nil"/>
      </w:pBdr>
      <w:tabs>
        <w:tab w:val="center" w:pos="4536"/>
        <w:tab w:val="right" w:pos="9072"/>
      </w:tabs>
      <w:rPr>
        <w:rFonts w:ascii="Arial" w:eastAsia="Arial" w:hAnsi="Arial" w:cs="Arial"/>
        <w:color w:val="000000"/>
        <w:sz w:val="32"/>
        <w:szCs w:val="32"/>
      </w:rPr>
    </w:pPr>
    <w:r>
      <w:rPr>
        <w:noProof/>
      </w:rPr>
      <w:drawing>
        <wp:anchor distT="0" distB="0" distL="114300" distR="114300" simplePos="0" relativeHeight="251658240" behindDoc="0" locked="0" layoutInCell="1" allowOverlap="1" wp14:anchorId="3050F6C0" wp14:editId="319B5C41">
          <wp:simplePos x="0" y="0"/>
          <wp:positionH relativeFrom="column">
            <wp:posOffset>4556760</wp:posOffset>
          </wp:positionH>
          <wp:positionV relativeFrom="paragraph">
            <wp:posOffset>110374</wp:posOffset>
          </wp:positionV>
          <wp:extent cx="1581150" cy="1048501"/>
          <wp:effectExtent l="0" t="0" r="0" b="0"/>
          <wp:wrapNone/>
          <wp:docPr id="142151332" name="Grafik 1" descr="Ein Bild, das Schrift, Handschrift, Tex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51332" name="Grafik 1" descr="Ein Bild, das Schrift, Handschrift, Text, Grafiken enthält.&#10;&#10;Automatisch generierte Beschreibung"/>
                  <pic:cNvPicPr/>
                </pic:nvPicPr>
                <pic:blipFill>
                  <a:blip r:embed="rId1">
                    <a:extLst>
                      <a:ext uri="{28A0092B-C50C-407E-A947-70E740481C1C}">
                        <a14:useLocalDpi xmlns:a14="http://schemas.microsoft.com/office/drawing/2010/main" val="0"/>
                      </a:ext>
                    </a:extLst>
                  </a:blip>
                  <a:stretch>
                    <a:fillRect/>
                  </a:stretch>
                </pic:blipFill>
                <pic:spPr>
                  <a:xfrm>
                    <a:off x="0" y="0"/>
                    <a:ext cx="1586341" cy="1051943"/>
                  </a:xfrm>
                  <a:prstGeom prst="rect">
                    <a:avLst/>
                  </a:prstGeom>
                </pic:spPr>
              </pic:pic>
            </a:graphicData>
          </a:graphic>
          <wp14:sizeRelH relativeFrom="margin">
            <wp14:pctWidth>0</wp14:pctWidth>
          </wp14:sizeRelH>
          <wp14:sizeRelV relativeFrom="margin">
            <wp14:pctHeight>0</wp14:pctHeight>
          </wp14:sizeRelV>
        </wp:anchor>
      </w:drawing>
    </w:r>
  </w:p>
  <w:p w14:paraId="78EA6C28" w14:textId="465CCAC3" w:rsidR="00593B73" w:rsidRDefault="00593B73">
    <w:pPr>
      <w:pBdr>
        <w:top w:val="nil"/>
        <w:left w:val="nil"/>
        <w:bottom w:val="nil"/>
        <w:right w:val="nil"/>
        <w:between w:val="nil"/>
      </w:pBdr>
      <w:tabs>
        <w:tab w:val="center" w:pos="4536"/>
        <w:tab w:val="right" w:pos="9072"/>
      </w:tabs>
      <w:jc w:val="right"/>
      <w:rPr>
        <w:rFonts w:ascii="Arial" w:eastAsia="Arial" w:hAnsi="Arial" w:cs="Arial"/>
        <w:noProof/>
        <w:color w:val="000000"/>
        <w:sz w:val="32"/>
        <w:szCs w:val="32"/>
      </w:rPr>
    </w:pPr>
  </w:p>
  <w:p w14:paraId="07E040A3" w14:textId="77777777" w:rsidR="004841FF" w:rsidRDefault="004841FF">
    <w:pPr>
      <w:pBdr>
        <w:top w:val="nil"/>
        <w:left w:val="nil"/>
        <w:bottom w:val="nil"/>
        <w:right w:val="nil"/>
        <w:between w:val="nil"/>
      </w:pBdr>
      <w:tabs>
        <w:tab w:val="center" w:pos="4536"/>
        <w:tab w:val="right" w:pos="9072"/>
      </w:tabs>
      <w:jc w:val="right"/>
      <w:rPr>
        <w:rFonts w:ascii="Arial" w:eastAsia="Arial" w:hAnsi="Arial" w:cs="Arial"/>
        <w:noProof/>
        <w:color w:val="000000"/>
        <w:sz w:val="32"/>
        <w:szCs w:val="32"/>
      </w:rPr>
    </w:pPr>
  </w:p>
  <w:p w14:paraId="0C115E19" w14:textId="77777777" w:rsidR="004841FF" w:rsidRDefault="004841FF">
    <w:pPr>
      <w:pBdr>
        <w:top w:val="nil"/>
        <w:left w:val="nil"/>
        <w:bottom w:val="nil"/>
        <w:right w:val="nil"/>
        <w:between w:val="nil"/>
      </w:pBdr>
      <w:tabs>
        <w:tab w:val="center" w:pos="4536"/>
        <w:tab w:val="right" w:pos="9072"/>
      </w:tabs>
      <w:jc w:val="right"/>
      <w:rPr>
        <w:rFonts w:ascii="Arial" w:eastAsia="Arial" w:hAnsi="Arial" w:cs="Arial"/>
        <w:noProof/>
        <w:color w:val="000000"/>
        <w:sz w:val="32"/>
        <w:szCs w:val="32"/>
      </w:rPr>
    </w:pPr>
  </w:p>
  <w:p w14:paraId="5188DB2B" w14:textId="77777777" w:rsidR="004841FF" w:rsidRDefault="004841FF">
    <w:pPr>
      <w:pBdr>
        <w:top w:val="nil"/>
        <w:left w:val="nil"/>
        <w:bottom w:val="nil"/>
        <w:right w:val="nil"/>
        <w:between w:val="nil"/>
      </w:pBdr>
      <w:tabs>
        <w:tab w:val="center" w:pos="4536"/>
        <w:tab w:val="right" w:pos="9072"/>
      </w:tabs>
      <w:jc w:val="right"/>
      <w:rPr>
        <w:rFonts w:ascii="Arial" w:eastAsia="Arial" w:hAnsi="Arial" w:cs="Arial"/>
        <w:color w:val="000000"/>
        <w:sz w:val="32"/>
        <w:szCs w:val="32"/>
      </w:rPr>
    </w:pPr>
  </w:p>
  <w:p w14:paraId="54442634" w14:textId="77777777" w:rsidR="00593B73" w:rsidRDefault="007A195C">
    <w:pPr>
      <w:pBdr>
        <w:top w:val="nil"/>
        <w:left w:val="nil"/>
        <w:bottom w:val="nil"/>
        <w:right w:val="nil"/>
        <w:between w:val="nil"/>
      </w:pBdr>
      <w:tabs>
        <w:tab w:val="center" w:pos="4536"/>
        <w:tab w:val="right" w:pos="9072"/>
      </w:tabs>
      <w:rPr>
        <w:color w:val="000000"/>
      </w:rPr>
    </w:pPr>
    <w:bookmarkStart w:id="2" w:name="_Hlk180587000"/>
    <w:bookmarkStart w:id="3" w:name="_Hlk180587001"/>
    <w:bookmarkStart w:id="4" w:name="_Hlk180587002"/>
    <w:bookmarkStart w:id="5" w:name="_Hlk180587003"/>
    <w:r>
      <w:rPr>
        <w:rFonts w:ascii="Arial" w:eastAsia="Arial" w:hAnsi="Arial" w:cs="Arial"/>
        <w:color w:val="000000"/>
        <w:sz w:val="32"/>
        <w:szCs w:val="32"/>
      </w:rPr>
      <w:t>PRESSEINFORMATION</w:t>
    </w:r>
    <w:bookmarkEnd w:id="2"/>
    <w:bookmarkEnd w:id="3"/>
    <w:bookmarkEnd w:id="4"/>
    <w:bookmarkEnd w:id="5"/>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62262C"/>
    <w:multiLevelType w:val="hybridMultilevel"/>
    <w:tmpl w:val="FC76F1C6"/>
    <w:lvl w:ilvl="0" w:tplc="AB824B8E">
      <w:numFmt w:val="bullet"/>
      <w:lvlText w:val="-"/>
      <w:lvlJc w:val="left"/>
      <w:pPr>
        <w:ind w:left="720" w:hanging="360"/>
      </w:pPr>
      <w:rPr>
        <w:rFonts w:ascii="Aptos" w:eastAsia="Aptos" w:hAnsi="Aptos"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 w15:restartNumberingAfterBreak="0">
    <w:nsid w:val="06022456"/>
    <w:multiLevelType w:val="hybridMultilevel"/>
    <w:tmpl w:val="93F47F64"/>
    <w:lvl w:ilvl="0" w:tplc="58449654">
      <w:start w:val="3"/>
      <w:numFmt w:val="bullet"/>
      <w:lvlText w:val="-"/>
      <w:lvlJc w:val="left"/>
      <w:pPr>
        <w:ind w:left="720" w:hanging="360"/>
      </w:pPr>
      <w:rPr>
        <w:rFonts w:ascii="Aptos" w:eastAsia="Aptos" w:hAnsi="Aptos" w:cs="Aria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 w15:restartNumberingAfterBreak="0">
    <w:nsid w:val="5A6A70F9"/>
    <w:multiLevelType w:val="hybridMultilevel"/>
    <w:tmpl w:val="1C6E1B3A"/>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7F1A5AAE"/>
    <w:multiLevelType w:val="hybridMultilevel"/>
    <w:tmpl w:val="086A429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num w:numId="1" w16cid:durableId="511185530">
    <w:abstractNumId w:val="2"/>
  </w:num>
  <w:num w:numId="2" w16cid:durableId="1255016529">
    <w:abstractNumId w:val="1"/>
  </w:num>
  <w:num w:numId="3" w16cid:durableId="1435173066">
    <w:abstractNumId w:val="3"/>
  </w:num>
  <w:num w:numId="4" w16cid:durableId="60334704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93B73"/>
    <w:rsid w:val="00003504"/>
    <w:rsid w:val="00012D57"/>
    <w:rsid w:val="000179A3"/>
    <w:rsid w:val="000206FE"/>
    <w:rsid w:val="00024A6A"/>
    <w:rsid w:val="00033416"/>
    <w:rsid w:val="00033CEF"/>
    <w:rsid w:val="000349CD"/>
    <w:rsid w:val="00037465"/>
    <w:rsid w:val="00041ED4"/>
    <w:rsid w:val="00046410"/>
    <w:rsid w:val="00051A54"/>
    <w:rsid w:val="00062685"/>
    <w:rsid w:val="000628CE"/>
    <w:rsid w:val="00065577"/>
    <w:rsid w:val="00066589"/>
    <w:rsid w:val="00067E75"/>
    <w:rsid w:val="00076F81"/>
    <w:rsid w:val="00082605"/>
    <w:rsid w:val="00083D40"/>
    <w:rsid w:val="00084B73"/>
    <w:rsid w:val="00085846"/>
    <w:rsid w:val="00085BCB"/>
    <w:rsid w:val="00090F20"/>
    <w:rsid w:val="00091B52"/>
    <w:rsid w:val="0009213D"/>
    <w:rsid w:val="00095A6B"/>
    <w:rsid w:val="000966C2"/>
    <w:rsid w:val="00097B50"/>
    <w:rsid w:val="000A2A2C"/>
    <w:rsid w:val="000B0887"/>
    <w:rsid w:val="000B336C"/>
    <w:rsid w:val="000B746A"/>
    <w:rsid w:val="000B7837"/>
    <w:rsid w:val="000C1DF8"/>
    <w:rsid w:val="000C2715"/>
    <w:rsid w:val="000C58DD"/>
    <w:rsid w:val="000C612B"/>
    <w:rsid w:val="000C62A3"/>
    <w:rsid w:val="000D19AD"/>
    <w:rsid w:val="000D4E2D"/>
    <w:rsid w:val="000D771B"/>
    <w:rsid w:val="000E085C"/>
    <w:rsid w:val="000E7F35"/>
    <w:rsid w:val="000F227C"/>
    <w:rsid w:val="000F3203"/>
    <w:rsid w:val="00101CC1"/>
    <w:rsid w:val="001021F7"/>
    <w:rsid w:val="0010553A"/>
    <w:rsid w:val="001068D0"/>
    <w:rsid w:val="00112E54"/>
    <w:rsid w:val="00113995"/>
    <w:rsid w:val="00120810"/>
    <w:rsid w:val="00122089"/>
    <w:rsid w:val="001230B4"/>
    <w:rsid w:val="00125DBA"/>
    <w:rsid w:val="00131179"/>
    <w:rsid w:val="0013160C"/>
    <w:rsid w:val="00132502"/>
    <w:rsid w:val="0013402E"/>
    <w:rsid w:val="00136156"/>
    <w:rsid w:val="001446B2"/>
    <w:rsid w:val="00145831"/>
    <w:rsid w:val="00147873"/>
    <w:rsid w:val="0015202B"/>
    <w:rsid w:val="001551E2"/>
    <w:rsid w:val="001602EB"/>
    <w:rsid w:val="00161F1A"/>
    <w:rsid w:val="0016221A"/>
    <w:rsid w:val="00167E75"/>
    <w:rsid w:val="001743BC"/>
    <w:rsid w:val="001747E8"/>
    <w:rsid w:val="00186B3A"/>
    <w:rsid w:val="001952B2"/>
    <w:rsid w:val="001A052B"/>
    <w:rsid w:val="001A24AA"/>
    <w:rsid w:val="001B2D27"/>
    <w:rsid w:val="001B67B7"/>
    <w:rsid w:val="001B720A"/>
    <w:rsid w:val="001C39B6"/>
    <w:rsid w:val="001C5BE5"/>
    <w:rsid w:val="001C78A8"/>
    <w:rsid w:val="001D3BAA"/>
    <w:rsid w:val="001D6ACA"/>
    <w:rsid w:val="001E28A1"/>
    <w:rsid w:val="001E391F"/>
    <w:rsid w:val="001E4977"/>
    <w:rsid w:val="001E7B37"/>
    <w:rsid w:val="001E7BCC"/>
    <w:rsid w:val="001F6657"/>
    <w:rsid w:val="00200599"/>
    <w:rsid w:val="00200C2D"/>
    <w:rsid w:val="00201FA3"/>
    <w:rsid w:val="00204A2D"/>
    <w:rsid w:val="00205370"/>
    <w:rsid w:val="00206E7D"/>
    <w:rsid w:val="00207428"/>
    <w:rsid w:val="00210308"/>
    <w:rsid w:val="00216829"/>
    <w:rsid w:val="002203A4"/>
    <w:rsid w:val="00225278"/>
    <w:rsid w:val="00247A9B"/>
    <w:rsid w:val="00247E48"/>
    <w:rsid w:val="0025041C"/>
    <w:rsid w:val="00251647"/>
    <w:rsid w:val="00252596"/>
    <w:rsid w:val="00256D45"/>
    <w:rsid w:val="00260854"/>
    <w:rsid w:val="0026272A"/>
    <w:rsid w:val="00265873"/>
    <w:rsid w:val="00273549"/>
    <w:rsid w:val="0028547E"/>
    <w:rsid w:val="002876EA"/>
    <w:rsid w:val="0029104F"/>
    <w:rsid w:val="00294C06"/>
    <w:rsid w:val="0029662B"/>
    <w:rsid w:val="002A10AB"/>
    <w:rsid w:val="002A1ADF"/>
    <w:rsid w:val="002A27B9"/>
    <w:rsid w:val="002A313F"/>
    <w:rsid w:val="002A52D6"/>
    <w:rsid w:val="002A762A"/>
    <w:rsid w:val="002C0FE4"/>
    <w:rsid w:val="002C1BCC"/>
    <w:rsid w:val="002C33DC"/>
    <w:rsid w:val="002C3405"/>
    <w:rsid w:val="002C5365"/>
    <w:rsid w:val="002E13A3"/>
    <w:rsid w:val="002E3FEF"/>
    <w:rsid w:val="002E7E10"/>
    <w:rsid w:val="002F3BE5"/>
    <w:rsid w:val="002F6F7C"/>
    <w:rsid w:val="003106C6"/>
    <w:rsid w:val="00323CA2"/>
    <w:rsid w:val="0032763D"/>
    <w:rsid w:val="0033615E"/>
    <w:rsid w:val="00336AC6"/>
    <w:rsid w:val="00342D14"/>
    <w:rsid w:val="003448B7"/>
    <w:rsid w:val="00350E34"/>
    <w:rsid w:val="00354406"/>
    <w:rsid w:val="00357839"/>
    <w:rsid w:val="00357B87"/>
    <w:rsid w:val="003608B7"/>
    <w:rsid w:val="00360978"/>
    <w:rsid w:val="00362EC0"/>
    <w:rsid w:val="00365EE6"/>
    <w:rsid w:val="00367F59"/>
    <w:rsid w:val="00370FDE"/>
    <w:rsid w:val="00372F0E"/>
    <w:rsid w:val="00374898"/>
    <w:rsid w:val="0037700B"/>
    <w:rsid w:val="00382507"/>
    <w:rsid w:val="003827B0"/>
    <w:rsid w:val="00384456"/>
    <w:rsid w:val="003848B7"/>
    <w:rsid w:val="00385CE9"/>
    <w:rsid w:val="00390AD9"/>
    <w:rsid w:val="00395268"/>
    <w:rsid w:val="0039786C"/>
    <w:rsid w:val="003A7C04"/>
    <w:rsid w:val="003B4981"/>
    <w:rsid w:val="003C40CD"/>
    <w:rsid w:val="003D46A7"/>
    <w:rsid w:val="003E1700"/>
    <w:rsid w:val="003E30A7"/>
    <w:rsid w:val="003E37DE"/>
    <w:rsid w:val="003E5A61"/>
    <w:rsid w:val="003F13AA"/>
    <w:rsid w:val="003F2308"/>
    <w:rsid w:val="003F452D"/>
    <w:rsid w:val="00405732"/>
    <w:rsid w:val="00405933"/>
    <w:rsid w:val="00407619"/>
    <w:rsid w:val="004125E9"/>
    <w:rsid w:val="00412E7A"/>
    <w:rsid w:val="0041367B"/>
    <w:rsid w:val="004149B5"/>
    <w:rsid w:val="00414D65"/>
    <w:rsid w:val="00425A06"/>
    <w:rsid w:val="00433060"/>
    <w:rsid w:val="00434E7B"/>
    <w:rsid w:val="004400B3"/>
    <w:rsid w:val="004431C2"/>
    <w:rsid w:val="004471F5"/>
    <w:rsid w:val="004500CC"/>
    <w:rsid w:val="004502F1"/>
    <w:rsid w:val="0045054C"/>
    <w:rsid w:val="00452A99"/>
    <w:rsid w:val="004574C8"/>
    <w:rsid w:val="004634B3"/>
    <w:rsid w:val="004649CE"/>
    <w:rsid w:val="00467BFD"/>
    <w:rsid w:val="0047242C"/>
    <w:rsid w:val="00472608"/>
    <w:rsid w:val="004752EB"/>
    <w:rsid w:val="0047791F"/>
    <w:rsid w:val="0048037C"/>
    <w:rsid w:val="00483BFA"/>
    <w:rsid w:val="004841FF"/>
    <w:rsid w:val="00487BFA"/>
    <w:rsid w:val="004916AF"/>
    <w:rsid w:val="00492F07"/>
    <w:rsid w:val="0049372E"/>
    <w:rsid w:val="004956D8"/>
    <w:rsid w:val="004A00D9"/>
    <w:rsid w:val="004A74CD"/>
    <w:rsid w:val="004C6630"/>
    <w:rsid w:val="004D311F"/>
    <w:rsid w:val="004D3FC8"/>
    <w:rsid w:val="004D477E"/>
    <w:rsid w:val="004D7DBA"/>
    <w:rsid w:val="004E0D91"/>
    <w:rsid w:val="004E17ED"/>
    <w:rsid w:val="004E2B16"/>
    <w:rsid w:val="004E320F"/>
    <w:rsid w:val="004E34D8"/>
    <w:rsid w:val="004F038D"/>
    <w:rsid w:val="00500FF1"/>
    <w:rsid w:val="0050380C"/>
    <w:rsid w:val="00507445"/>
    <w:rsid w:val="005137B4"/>
    <w:rsid w:val="00513DF6"/>
    <w:rsid w:val="00521126"/>
    <w:rsid w:val="00535C83"/>
    <w:rsid w:val="00537426"/>
    <w:rsid w:val="00537902"/>
    <w:rsid w:val="005406F2"/>
    <w:rsid w:val="00540839"/>
    <w:rsid w:val="005446C0"/>
    <w:rsid w:val="00546587"/>
    <w:rsid w:val="00552ECA"/>
    <w:rsid w:val="005531FC"/>
    <w:rsid w:val="0055455B"/>
    <w:rsid w:val="00561CC6"/>
    <w:rsid w:val="00561F7B"/>
    <w:rsid w:val="0056455F"/>
    <w:rsid w:val="00565093"/>
    <w:rsid w:val="00565600"/>
    <w:rsid w:val="005662D7"/>
    <w:rsid w:val="00566408"/>
    <w:rsid w:val="00570067"/>
    <w:rsid w:val="00570AA5"/>
    <w:rsid w:val="0057363E"/>
    <w:rsid w:val="00573B30"/>
    <w:rsid w:val="00575E46"/>
    <w:rsid w:val="00586BE5"/>
    <w:rsid w:val="005871CA"/>
    <w:rsid w:val="00590C15"/>
    <w:rsid w:val="00590FB5"/>
    <w:rsid w:val="005929CD"/>
    <w:rsid w:val="00592F20"/>
    <w:rsid w:val="00593B73"/>
    <w:rsid w:val="00596F2B"/>
    <w:rsid w:val="005972E1"/>
    <w:rsid w:val="005A040A"/>
    <w:rsid w:val="005A0C6F"/>
    <w:rsid w:val="005A367D"/>
    <w:rsid w:val="005B4662"/>
    <w:rsid w:val="005B5B56"/>
    <w:rsid w:val="005C0098"/>
    <w:rsid w:val="005C084E"/>
    <w:rsid w:val="005C130D"/>
    <w:rsid w:val="005C2785"/>
    <w:rsid w:val="005C2D72"/>
    <w:rsid w:val="005D2AC3"/>
    <w:rsid w:val="005D58D6"/>
    <w:rsid w:val="005D616A"/>
    <w:rsid w:val="005D6224"/>
    <w:rsid w:val="005E303B"/>
    <w:rsid w:val="005E3144"/>
    <w:rsid w:val="005E4D17"/>
    <w:rsid w:val="005F0F4B"/>
    <w:rsid w:val="005F250E"/>
    <w:rsid w:val="005F33E0"/>
    <w:rsid w:val="005F43EE"/>
    <w:rsid w:val="005F65CD"/>
    <w:rsid w:val="005F7C58"/>
    <w:rsid w:val="00600FA3"/>
    <w:rsid w:val="00603299"/>
    <w:rsid w:val="00606A5A"/>
    <w:rsid w:val="00611DCE"/>
    <w:rsid w:val="00614B5E"/>
    <w:rsid w:val="0062081E"/>
    <w:rsid w:val="00620952"/>
    <w:rsid w:val="00621773"/>
    <w:rsid w:val="00622F12"/>
    <w:rsid w:val="006230E9"/>
    <w:rsid w:val="00623EBF"/>
    <w:rsid w:val="00632B53"/>
    <w:rsid w:val="00633110"/>
    <w:rsid w:val="00637002"/>
    <w:rsid w:val="00640125"/>
    <w:rsid w:val="00643EC1"/>
    <w:rsid w:val="00645FE3"/>
    <w:rsid w:val="006509E0"/>
    <w:rsid w:val="00656B7C"/>
    <w:rsid w:val="00657078"/>
    <w:rsid w:val="00663F24"/>
    <w:rsid w:val="00680D17"/>
    <w:rsid w:val="006901B2"/>
    <w:rsid w:val="006914DB"/>
    <w:rsid w:val="00692830"/>
    <w:rsid w:val="006A084E"/>
    <w:rsid w:val="006A5F29"/>
    <w:rsid w:val="006B4BAE"/>
    <w:rsid w:val="006B672B"/>
    <w:rsid w:val="006B7582"/>
    <w:rsid w:val="006D330F"/>
    <w:rsid w:val="006D7D71"/>
    <w:rsid w:val="006E0A95"/>
    <w:rsid w:val="006E5DEA"/>
    <w:rsid w:val="007025CC"/>
    <w:rsid w:val="007026F7"/>
    <w:rsid w:val="0070708F"/>
    <w:rsid w:val="00713770"/>
    <w:rsid w:val="007214A1"/>
    <w:rsid w:val="007258EA"/>
    <w:rsid w:val="00731588"/>
    <w:rsid w:val="00736959"/>
    <w:rsid w:val="0074069F"/>
    <w:rsid w:val="00740744"/>
    <w:rsid w:val="007407D6"/>
    <w:rsid w:val="00740E09"/>
    <w:rsid w:val="00742563"/>
    <w:rsid w:val="00747C06"/>
    <w:rsid w:val="00755553"/>
    <w:rsid w:val="007555B8"/>
    <w:rsid w:val="00756D76"/>
    <w:rsid w:val="007623A3"/>
    <w:rsid w:val="00766329"/>
    <w:rsid w:val="00766552"/>
    <w:rsid w:val="007763D7"/>
    <w:rsid w:val="0077675C"/>
    <w:rsid w:val="00776D14"/>
    <w:rsid w:val="007806DE"/>
    <w:rsid w:val="0078191B"/>
    <w:rsid w:val="00782AD4"/>
    <w:rsid w:val="00785B17"/>
    <w:rsid w:val="00785C9C"/>
    <w:rsid w:val="007861BA"/>
    <w:rsid w:val="00786574"/>
    <w:rsid w:val="00796A3D"/>
    <w:rsid w:val="0079713A"/>
    <w:rsid w:val="007A1559"/>
    <w:rsid w:val="007A195C"/>
    <w:rsid w:val="007A1BAB"/>
    <w:rsid w:val="007A306A"/>
    <w:rsid w:val="007A5CA9"/>
    <w:rsid w:val="007A694A"/>
    <w:rsid w:val="007B1784"/>
    <w:rsid w:val="007B5C38"/>
    <w:rsid w:val="007B607C"/>
    <w:rsid w:val="007B7E28"/>
    <w:rsid w:val="007C0FFD"/>
    <w:rsid w:val="007C116C"/>
    <w:rsid w:val="007C4144"/>
    <w:rsid w:val="007D21C0"/>
    <w:rsid w:val="007D570B"/>
    <w:rsid w:val="007E4DBE"/>
    <w:rsid w:val="007F0B99"/>
    <w:rsid w:val="007F311B"/>
    <w:rsid w:val="007F39E5"/>
    <w:rsid w:val="007F401A"/>
    <w:rsid w:val="007F4229"/>
    <w:rsid w:val="00803CA2"/>
    <w:rsid w:val="00805123"/>
    <w:rsid w:val="00806D13"/>
    <w:rsid w:val="00811A79"/>
    <w:rsid w:val="008122E6"/>
    <w:rsid w:val="0082038C"/>
    <w:rsid w:val="00820A40"/>
    <w:rsid w:val="00823553"/>
    <w:rsid w:val="008249CA"/>
    <w:rsid w:val="008249DF"/>
    <w:rsid w:val="00825128"/>
    <w:rsid w:val="00827D47"/>
    <w:rsid w:val="00833AA3"/>
    <w:rsid w:val="00834EAB"/>
    <w:rsid w:val="008356E5"/>
    <w:rsid w:val="0083648F"/>
    <w:rsid w:val="00840318"/>
    <w:rsid w:val="00841FE7"/>
    <w:rsid w:val="008446C5"/>
    <w:rsid w:val="008470B7"/>
    <w:rsid w:val="00847EDD"/>
    <w:rsid w:val="00850C62"/>
    <w:rsid w:val="0085517F"/>
    <w:rsid w:val="008562F1"/>
    <w:rsid w:val="00863DB6"/>
    <w:rsid w:val="008700EF"/>
    <w:rsid w:val="008707DE"/>
    <w:rsid w:val="00872CC2"/>
    <w:rsid w:val="00875FBD"/>
    <w:rsid w:val="00876297"/>
    <w:rsid w:val="00881FD6"/>
    <w:rsid w:val="00890CB1"/>
    <w:rsid w:val="00892970"/>
    <w:rsid w:val="00895EAF"/>
    <w:rsid w:val="00896703"/>
    <w:rsid w:val="008A1DC6"/>
    <w:rsid w:val="008A3683"/>
    <w:rsid w:val="008A38CF"/>
    <w:rsid w:val="008A42FE"/>
    <w:rsid w:val="008A57E0"/>
    <w:rsid w:val="008A6462"/>
    <w:rsid w:val="008B5833"/>
    <w:rsid w:val="008B6FDB"/>
    <w:rsid w:val="008C0F50"/>
    <w:rsid w:val="008C330A"/>
    <w:rsid w:val="008C3D88"/>
    <w:rsid w:val="008D0B63"/>
    <w:rsid w:val="008D16F4"/>
    <w:rsid w:val="008D3754"/>
    <w:rsid w:val="008D6192"/>
    <w:rsid w:val="008D7A14"/>
    <w:rsid w:val="008D7FAB"/>
    <w:rsid w:val="008E0AA0"/>
    <w:rsid w:val="008E1836"/>
    <w:rsid w:val="008E6E2E"/>
    <w:rsid w:val="008E7ABE"/>
    <w:rsid w:val="008F0AF2"/>
    <w:rsid w:val="008F1619"/>
    <w:rsid w:val="008F4904"/>
    <w:rsid w:val="008F5A3F"/>
    <w:rsid w:val="009000E8"/>
    <w:rsid w:val="00901194"/>
    <w:rsid w:val="00904E83"/>
    <w:rsid w:val="00905738"/>
    <w:rsid w:val="009074D2"/>
    <w:rsid w:val="00916338"/>
    <w:rsid w:val="009163AE"/>
    <w:rsid w:val="00916535"/>
    <w:rsid w:val="00920A73"/>
    <w:rsid w:val="0093311A"/>
    <w:rsid w:val="00933430"/>
    <w:rsid w:val="009423C5"/>
    <w:rsid w:val="009510AB"/>
    <w:rsid w:val="00952C94"/>
    <w:rsid w:val="00961ED4"/>
    <w:rsid w:val="0096271A"/>
    <w:rsid w:val="00967F04"/>
    <w:rsid w:val="00967F9B"/>
    <w:rsid w:val="00980EED"/>
    <w:rsid w:val="009818CB"/>
    <w:rsid w:val="00984F78"/>
    <w:rsid w:val="00990DD8"/>
    <w:rsid w:val="0099103D"/>
    <w:rsid w:val="009921A3"/>
    <w:rsid w:val="00992F95"/>
    <w:rsid w:val="009976A2"/>
    <w:rsid w:val="009A2448"/>
    <w:rsid w:val="009A3EFD"/>
    <w:rsid w:val="009A6512"/>
    <w:rsid w:val="009B332A"/>
    <w:rsid w:val="009B358B"/>
    <w:rsid w:val="009B4A00"/>
    <w:rsid w:val="009B6CB9"/>
    <w:rsid w:val="009D1581"/>
    <w:rsid w:val="009D1F4D"/>
    <w:rsid w:val="009D3C5B"/>
    <w:rsid w:val="009E18FD"/>
    <w:rsid w:val="009E2CD6"/>
    <w:rsid w:val="009F6577"/>
    <w:rsid w:val="00A00EB6"/>
    <w:rsid w:val="00A0318A"/>
    <w:rsid w:val="00A06C40"/>
    <w:rsid w:val="00A1013A"/>
    <w:rsid w:val="00A12570"/>
    <w:rsid w:val="00A1368D"/>
    <w:rsid w:val="00A20C4B"/>
    <w:rsid w:val="00A27032"/>
    <w:rsid w:val="00A31C1C"/>
    <w:rsid w:val="00A36518"/>
    <w:rsid w:val="00A40A1A"/>
    <w:rsid w:val="00A51EFF"/>
    <w:rsid w:val="00A53B48"/>
    <w:rsid w:val="00A55415"/>
    <w:rsid w:val="00A56BA0"/>
    <w:rsid w:val="00A575A3"/>
    <w:rsid w:val="00A57C55"/>
    <w:rsid w:val="00A60E84"/>
    <w:rsid w:val="00A66B00"/>
    <w:rsid w:val="00A71ADB"/>
    <w:rsid w:val="00A7560F"/>
    <w:rsid w:val="00A75A4E"/>
    <w:rsid w:val="00A842D5"/>
    <w:rsid w:val="00A87404"/>
    <w:rsid w:val="00A9255D"/>
    <w:rsid w:val="00A93F5D"/>
    <w:rsid w:val="00A9785D"/>
    <w:rsid w:val="00A97D8D"/>
    <w:rsid w:val="00AA5B96"/>
    <w:rsid w:val="00AA75EF"/>
    <w:rsid w:val="00AB42A7"/>
    <w:rsid w:val="00AC18AA"/>
    <w:rsid w:val="00AC2699"/>
    <w:rsid w:val="00AC69D5"/>
    <w:rsid w:val="00AD2281"/>
    <w:rsid w:val="00AD6724"/>
    <w:rsid w:val="00AE50CC"/>
    <w:rsid w:val="00AE56DE"/>
    <w:rsid w:val="00AE6408"/>
    <w:rsid w:val="00AF28E9"/>
    <w:rsid w:val="00AF41B8"/>
    <w:rsid w:val="00AF420C"/>
    <w:rsid w:val="00AF4D3E"/>
    <w:rsid w:val="00AF5EFD"/>
    <w:rsid w:val="00B06CBE"/>
    <w:rsid w:val="00B07AB6"/>
    <w:rsid w:val="00B140E6"/>
    <w:rsid w:val="00B1425F"/>
    <w:rsid w:val="00B215C8"/>
    <w:rsid w:val="00B32C1A"/>
    <w:rsid w:val="00B36242"/>
    <w:rsid w:val="00B44DAD"/>
    <w:rsid w:val="00B45FB0"/>
    <w:rsid w:val="00B50B80"/>
    <w:rsid w:val="00B524E3"/>
    <w:rsid w:val="00B547F9"/>
    <w:rsid w:val="00B55922"/>
    <w:rsid w:val="00B65B61"/>
    <w:rsid w:val="00B749D3"/>
    <w:rsid w:val="00B7765A"/>
    <w:rsid w:val="00B8036B"/>
    <w:rsid w:val="00B8048F"/>
    <w:rsid w:val="00B817FB"/>
    <w:rsid w:val="00B86911"/>
    <w:rsid w:val="00B91F60"/>
    <w:rsid w:val="00B93217"/>
    <w:rsid w:val="00B95416"/>
    <w:rsid w:val="00B957B8"/>
    <w:rsid w:val="00BA0009"/>
    <w:rsid w:val="00BA0CF5"/>
    <w:rsid w:val="00BA25A7"/>
    <w:rsid w:val="00BB1649"/>
    <w:rsid w:val="00BB1FDE"/>
    <w:rsid w:val="00BB46B4"/>
    <w:rsid w:val="00BC07B4"/>
    <w:rsid w:val="00BC6449"/>
    <w:rsid w:val="00BC6651"/>
    <w:rsid w:val="00BD1015"/>
    <w:rsid w:val="00BD6C67"/>
    <w:rsid w:val="00BE1F48"/>
    <w:rsid w:val="00BE6108"/>
    <w:rsid w:val="00BF7170"/>
    <w:rsid w:val="00C01FFD"/>
    <w:rsid w:val="00C02C54"/>
    <w:rsid w:val="00C041A2"/>
    <w:rsid w:val="00C053BD"/>
    <w:rsid w:val="00C05CF0"/>
    <w:rsid w:val="00C06AE9"/>
    <w:rsid w:val="00C12495"/>
    <w:rsid w:val="00C14091"/>
    <w:rsid w:val="00C201C1"/>
    <w:rsid w:val="00C21664"/>
    <w:rsid w:val="00C22BC7"/>
    <w:rsid w:val="00C23EC0"/>
    <w:rsid w:val="00C25465"/>
    <w:rsid w:val="00C31196"/>
    <w:rsid w:val="00C32485"/>
    <w:rsid w:val="00C43B97"/>
    <w:rsid w:val="00C458E4"/>
    <w:rsid w:val="00C504DA"/>
    <w:rsid w:val="00C50D0E"/>
    <w:rsid w:val="00C511B0"/>
    <w:rsid w:val="00C57AB9"/>
    <w:rsid w:val="00C668CF"/>
    <w:rsid w:val="00C67DDD"/>
    <w:rsid w:val="00C72313"/>
    <w:rsid w:val="00C72EC6"/>
    <w:rsid w:val="00C8261A"/>
    <w:rsid w:val="00C84935"/>
    <w:rsid w:val="00C851F1"/>
    <w:rsid w:val="00C9147F"/>
    <w:rsid w:val="00C92561"/>
    <w:rsid w:val="00C95189"/>
    <w:rsid w:val="00CA04F4"/>
    <w:rsid w:val="00CA5096"/>
    <w:rsid w:val="00CB131F"/>
    <w:rsid w:val="00CB331B"/>
    <w:rsid w:val="00CB367D"/>
    <w:rsid w:val="00CC2FD4"/>
    <w:rsid w:val="00CC4B84"/>
    <w:rsid w:val="00CC51AD"/>
    <w:rsid w:val="00CC51FF"/>
    <w:rsid w:val="00CC574C"/>
    <w:rsid w:val="00CC7931"/>
    <w:rsid w:val="00CD11B4"/>
    <w:rsid w:val="00CD5F57"/>
    <w:rsid w:val="00CD6188"/>
    <w:rsid w:val="00CD7545"/>
    <w:rsid w:val="00CE44B0"/>
    <w:rsid w:val="00D02EF7"/>
    <w:rsid w:val="00D04EE9"/>
    <w:rsid w:val="00D05558"/>
    <w:rsid w:val="00D06B19"/>
    <w:rsid w:val="00D125F8"/>
    <w:rsid w:val="00D137CA"/>
    <w:rsid w:val="00D13ECC"/>
    <w:rsid w:val="00D16667"/>
    <w:rsid w:val="00D17ECD"/>
    <w:rsid w:val="00D2225E"/>
    <w:rsid w:val="00D30934"/>
    <w:rsid w:val="00D30D93"/>
    <w:rsid w:val="00D32A7B"/>
    <w:rsid w:val="00D3382C"/>
    <w:rsid w:val="00D34E7E"/>
    <w:rsid w:val="00D41ADF"/>
    <w:rsid w:val="00D44C37"/>
    <w:rsid w:val="00D465CA"/>
    <w:rsid w:val="00D50C39"/>
    <w:rsid w:val="00D54C8C"/>
    <w:rsid w:val="00D6033B"/>
    <w:rsid w:val="00D64F00"/>
    <w:rsid w:val="00D64F82"/>
    <w:rsid w:val="00D6562D"/>
    <w:rsid w:val="00D71301"/>
    <w:rsid w:val="00D72016"/>
    <w:rsid w:val="00D74F52"/>
    <w:rsid w:val="00D82AAB"/>
    <w:rsid w:val="00D83DB4"/>
    <w:rsid w:val="00D83EC0"/>
    <w:rsid w:val="00D84717"/>
    <w:rsid w:val="00D86686"/>
    <w:rsid w:val="00D9080D"/>
    <w:rsid w:val="00D91046"/>
    <w:rsid w:val="00D93C52"/>
    <w:rsid w:val="00DA16AC"/>
    <w:rsid w:val="00DB0294"/>
    <w:rsid w:val="00DB1E32"/>
    <w:rsid w:val="00DB41A1"/>
    <w:rsid w:val="00DB5553"/>
    <w:rsid w:val="00DB6F96"/>
    <w:rsid w:val="00DC5650"/>
    <w:rsid w:val="00DC5C34"/>
    <w:rsid w:val="00DE2F29"/>
    <w:rsid w:val="00DE4744"/>
    <w:rsid w:val="00DF1EB7"/>
    <w:rsid w:val="00E06F0A"/>
    <w:rsid w:val="00E35816"/>
    <w:rsid w:val="00E36513"/>
    <w:rsid w:val="00E37311"/>
    <w:rsid w:val="00E433F4"/>
    <w:rsid w:val="00E46124"/>
    <w:rsid w:val="00E466C0"/>
    <w:rsid w:val="00E47434"/>
    <w:rsid w:val="00E47A36"/>
    <w:rsid w:val="00E5271F"/>
    <w:rsid w:val="00E52C5B"/>
    <w:rsid w:val="00E535AB"/>
    <w:rsid w:val="00E5407A"/>
    <w:rsid w:val="00E54FAE"/>
    <w:rsid w:val="00E5608F"/>
    <w:rsid w:val="00E614AA"/>
    <w:rsid w:val="00E61801"/>
    <w:rsid w:val="00E62216"/>
    <w:rsid w:val="00E673C6"/>
    <w:rsid w:val="00E70A8D"/>
    <w:rsid w:val="00E8087E"/>
    <w:rsid w:val="00E81690"/>
    <w:rsid w:val="00E83499"/>
    <w:rsid w:val="00E861EF"/>
    <w:rsid w:val="00E93115"/>
    <w:rsid w:val="00E93F7F"/>
    <w:rsid w:val="00E946F8"/>
    <w:rsid w:val="00E94859"/>
    <w:rsid w:val="00E9510E"/>
    <w:rsid w:val="00E95B2C"/>
    <w:rsid w:val="00EA147C"/>
    <w:rsid w:val="00EA24AD"/>
    <w:rsid w:val="00EA3812"/>
    <w:rsid w:val="00EA5064"/>
    <w:rsid w:val="00EB0B2C"/>
    <w:rsid w:val="00EB2901"/>
    <w:rsid w:val="00EB388A"/>
    <w:rsid w:val="00EB60D4"/>
    <w:rsid w:val="00EB66EF"/>
    <w:rsid w:val="00EC3D29"/>
    <w:rsid w:val="00ED052C"/>
    <w:rsid w:val="00ED2EF0"/>
    <w:rsid w:val="00ED49C1"/>
    <w:rsid w:val="00EE3F22"/>
    <w:rsid w:val="00EE51B8"/>
    <w:rsid w:val="00EE53BF"/>
    <w:rsid w:val="00EE7798"/>
    <w:rsid w:val="00EF0D98"/>
    <w:rsid w:val="00EF2A1E"/>
    <w:rsid w:val="00EF6941"/>
    <w:rsid w:val="00EF709D"/>
    <w:rsid w:val="00EF77D6"/>
    <w:rsid w:val="00F0116D"/>
    <w:rsid w:val="00F0125B"/>
    <w:rsid w:val="00F02E39"/>
    <w:rsid w:val="00F0438A"/>
    <w:rsid w:val="00F06617"/>
    <w:rsid w:val="00F070AD"/>
    <w:rsid w:val="00F13312"/>
    <w:rsid w:val="00F1352E"/>
    <w:rsid w:val="00F155B7"/>
    <w:rsid w:val="00F15861"/>
    <w:rsid w:val="00F21EB8"/>
    <w:rsid w:val="00F275B2"/>
    <w:rsid w:val="00F3234E"/>
    <w:rsid w:val="00F349E2"/>
    <w:rsid w:val="00F36EC8"/>
    <w:rsid w:val="00F417C1"/>
    <w:rsid w:val="00F422FF"/>
    <w:rsid w:val="00F4552C"/>
    <w:rsid w:val="00F46B93"/>
    <w:rsid w:val="00F47229"/>
    <w:rsid w:val="00F50D47"/>
    <w:rsid w:val="00F513EB"/>
    <w:rsid w:val="00F56050"/>
    <w:rsid w:val="00F56C3A"/>
    <w:rsid w:val="00F617FC"/>
    <w:rsid w:val="00F62AAC"/>
    <w:rsid w:val="00F67FEC"/>
    <w:rsid w:val="00F753BE"/>
    <w:rsid w:val="00F80646"/>
    <w:rsid w:val="00F843D3"/>
    <w:rsid w:val="00F92333"/>
    <w:rsid w:val="00F95BC7"/>
    <w:rsid w:val="00F96271"/>
    <w:rsid w:val="00F96350"/>
    <w:rsid w:val="00FA031E"/>
    <w:rsid w:val="00FA313C"/>
    <w:rsid w:val="00FA645A"/>
    <w:rsid w:val="00FB0918"/>
    <w:rsid w:val="00FB2E5D"/>
    <w:rsid w:val="00FB79D9"/>
    <w:rsid w:val="00FC2A86"/>
    <w:rsid w:val="00FC2DA5"/>
    <w:rsid w:val="00FC710C"/>
    <w:rsid w:val="00FE343B"/>
    <w:rsid w:val="00FE63F6"/>
    <w:rsid w:val="00FE774A"/>
    <w:rsid w:val="00FF1FDE"/>
    <w:rsid w:val="00FF305C"/>
    <w:rsid w:val="00FF68DC"/>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2EC1E7B"/>
  <w15:docId w15:val="{DEADA01A-EA59-4EBA-8966-634398A854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2A10AB"/>
  </w:style>
  <w:style w:type="paragraph" w:styleId="berschrift1">
    <w:name w:val="heading 1"/>
    <w:basedOn w:val="Standard"/>
    <w:next w:val="Standard"/>
    <w:uiPriority w:val="9"/>
    <w:qFormat/>
    <w:pPr>
      <w:keepNext/>
      <w:keepLines/>
      <w:spacing w:before="480" w:after="120"/>
      <w:outlineLvl w:val="0"/>
    </w:pPr>
    <w:rPr>
      <w:b/>
      <w:sz w:val="48"/>
      <w:szCs w:val="48"/>
    </w:rPr>
  </w:style>
  <w:style w:type="paragraph" w:styleId="berschrift2">
    <w:name w:val="heading 2"/>
    <w:basedOn w:val="Standard"/>
    <w:next w:val="Standard"/>
    <w:uiPriority w:val="9"/>
    <w:semiHidden/>
    <w:unhideWhenUsed/>
    <w:qFormat/>
    <w:pPr>
      <w:keepNext/>
      <w:keepLines/>
      <w:spacing w:before="360" w:after="80"/>
      <w:outlineLvl w:val="1"/>
    </w:pPr>
    <w:rPr>
      <w:b/>
      <w:sz w:val="36"/>
      <w:szCs w:val="36"/>
    </w:rPr>
  </w:style>
  <w:style w:type="paragraph" w:styleId="berschrift3">
    <w:name w:val="heading 3"/>
    <w:basedOn w:val="Standard"/>
    <w:next w:val="Standard"/>
    <w:uiPriority w:val="9"/>
    <w:semiHidden/>
    <w:unhideWhenUsed/>
    <w:qFormat/>
    <w:pPr>
      <w:keepNext/>
      <w:keepLines/>
      <w:spacing w:before="280" w:after="80"/>
      <w:outlineLvl w:val="2"/>
    </w:pPr>
    <w:rPr>
      <w:b/>
      <w:sz w:val="28"/>
      <w:szCs w:val="28"/>
    </w:rPr>
  </w:style>
  <w:style w:type="paragraph" w:styleId="berschrift4">
    <w:name w:val="heading 4"/>
    <w:basedOn w:val="Standard"/>
    <w:next w:val="Standard"/>
    <w:uiPriority w:val="9"/>
    <w:semiHidden/>
    <w:unhideWhenUsed/>
    <w:qFormat/>
    <w:pPr>
      <w:keepNext/>
      <w:keepLines/>
      <w:spacing w:before="240" w:after="40"/>
      <w:outlineLvl w:val="3"/>
    </w:pPr>
    <w:rPr>
      <w:b/>
      <w:sz w:val="24"/>
      <w:szCs w:val="24"/>
    </w:rPr>
  </w:style>
  <w:style w:type="paragraph" w:styleId="berschrift5">
    <w:name w:val="heading 5"/>
    <w:basedOn w:val="Standard"/>
    <w:next w:val="Standard"/>
    <w:uiPriority w:val="9"/>
    <w:semiHidden/>
    <w:unhideWhenUsed/>
    <w:qFormat/>
    <w:pPr>
      <w:keepNext/>
      <w:keepLines/>
      <w:spacing w:before="220" w:after="40"/>
      <w:outlineLvl w:val="4"/>
    </w:pPr>
    <w:rPr>
      <w:b/>
      <w:sz w:val="22"/>
      <w:szCs w:val="22"/>
    </w:rPr>
  </w:style>
  <w:style w:type="paragraph" w:styleId="berschrift6">
    <w:name w:val="heading 6"/>
    <w:basedOn w:val="Standard"/>
    <w:next w:val="Standard"/>
    <w:uiPriority w:val="9"/>
    <w:semiHidden/>
    <w:unhideWhenUsed/>
    <w:qFormat/>
    <w:pPr>
      <w:keepNext/>
      <w:keepLines/>
      <w:spacing w:before="200" w:after="40"/>
      <w:outlineLvl w:val="5"/>
    </w:pPr>
    <w:rPr>
      <w:b/>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el">
    <w:name w:val="Title"/>
    <w:basedOn w:val="Standard"/>
    <w:next w:val="Standard"/>
    <w:uiPriority w:val="10"/>
    <w:qFormat/>
    <w:pPr>
      <w:keepNext/>
      <w:keepLines/>
      <w:spacing w:before="480" w:after="120"/>
    </w:pPr>
    <w:rPr>
      <w:b/>
      <w:sz w:val="72"/>
      <w:szCs w:val="72"/>
    </w:rPr>
  </w:style>
  <w:style w:type="paragraph" w:styleId="Untertitel">
    <w:name w:val="Subtitle"/>
    <w:basedOn w:val="Standard"/>
    <w:next w:val="Standard"/>
    <w:uiPriority w:val="11"/>
    <w:qFormat/>
    <w:pPr>
      <w:keepNext/>
      <w:keepLines/>
      <w:spacing w:before="360" w:after="80"/>
    </w:pPr>
    <w:rPr>
      <w:rFonts w:ascii="Georgia" w:eastAsia="Georgia" w:hAnsi="Georgia" w:cs="Georgia"/>
      <w:i/>
      <w:color w:val="666666"/>
      <w:sz w:val="48"/>
      <w:szCs w:val="48"/>
    </w:rPr>
  </w:style>
  <w:style w:type="paragraph" w:styleId="berarbeitung">
    <w:name w:val="Revision"/>
    <w:hidden/>
    <w:uiPriority w:val="99"/>
    <w:semiHidden/>
    <w:rsid w:val="00E535AB"/>
  </w:style>
  <w:style w:type="character" w:styleId="Kommentarzeichen">
    <w:name w:val="annotation reference"/>
    <w:basedOn w:val="Absatz-Standardschriftart"/>
    <w:uiPriority w:val="99"/>
    <w:semiHidden/>
    <w:unhideWhenUsed/>
    <w:rsid w:val="00E535AB"/>
    <w:rPr>
      <w:sz w:val="16"/>
      <w:szCs w:val="16"/>
    </w:rPr>
  </w:style>
  <w:style w:type="paragraph" w:styleId="Kommentartext">
    <w:name w:val="annotation text"/>
    <w:basedOn w:val="Standard"/>
    <w:link w:val="KommentartextZchn"/>
    <w:uiPriority w:val="99"/>
    <w:unhideWhenUsed/>
    <w:rsid w:val="00E535AB"/>
  </w:style>
  <w:style w:type="character" w:customStyle="1" w:styleId="KommentartextZchn">
    <w:name w:val="Kommentartext Zchn"/>
    <w:basedOn w:val="Absatz-Standardschriftart"/>
    <w:link w:val="Kommentartext"/>
    <w:uiPriority w:val="99"/>
    <w:rsid w:val="00E535AB"/>
  </w:style>
  <w:style w:type="paragraph" w:styleId="Kommentarthema">
    <w:name w:val="annotation subject"/>
    <w:basedOn w:val="Kommentartext"/>
    <w:next w:val="Kommentartext"/>
    <w:link w:val="KommentarthemaZchn"/>
    <w:uiPriority w:val="99"/>
    <w:semiHidden/>
    <w:unhideWhenUsed/>
    <w:rsid w:val="00E535AB"/>
    <w:rPr>
      <w:b/>
      <w:bCs/>
    </w:rPr>
  </w:style>
  <w:style w:type="character" w:customStyle="1" w:styleId="KommentarthemaZchn">
    <w:name w:val="Kommentarthema Zchn"/>
    <w:basedOn w:val="KommentartextZchn"/>
    <w:link w:val="Kommentarthema"/>
    <w:uiPriority w:val="99"/>
    <w:semiHidden/>
    <w:rsid w:val="00E535AB"/>
    <w:rPr>
      <w:b/>
      <w:bCs/>
    </w:rPr>
  </w:style>
  <w:style w:type="paragraph" w:styleId="Kopfzeile">
    <w:name w:val="header"/>
    <w:basedOn w:val="Standard"/>
    <w:link w:val="KopfzeileZchn"/>
    <w:uiPriority w:val="99"/>
    <w:unhideWhenUsed/>
    <w:rsid w:val="00C05CF0"/>
    <w:pPr>
      <w:tabs>
        <w:tab w:val="center" w:pos="4536"/>
        <w:tab w:val="right" w:pos="9072"/>
      </w:tabs>
    </w:pPr>
  </w:style>
  <w:style w:type="character" w:customStyle="1" w:styleId="KopfzeileZchn">
    <w:name w:val="Kopfzeile Zchn"/>
    <w:basedOn w:val="Absatz-Standardschriftart"/>
    <w:link w:val="Kopfzeile"/>
    <w:uiPriority w:val="99"/>
    <w:rsid w:val="00C05CF0"/>
  </w:style>
  <w:style w:type="paragraph" w:styleId="Fuzeile">
    <w:name w:val="footer"/>
    <w:basedOn w:val="Standard"/>
    <w:link w:val="FuzeileZchn"/>
    <w:uiPriority w:val="99"/>
    <w:unhideWhenUsed/>
    <w:rsid w:val="00C05CF0"/>
    <w:pPr>
      <w:tabs>
        <w:tab w:val="center" w:pos="4536"/>
        <w:tab w:val="right" w:pos="9072"/>
      </w:tabs>
    </w:pPr>
  </w:style>
  <w:style w:type="character" w:customStyle="1" w:styleId="FuzeileZchn">
    <w:name w:val="Fußzeile Zchn"/>
    <w:basedOn w:val="Absatz-Standardschriftart"/>
    <w:link w:val="Fuzeile"/>
    <w:uiPriority w:val="99"/>
    <w:rsid w:val="00C05CF0"/>
  </w:style>
  <w:style w:type="character" w:styleId="Hyperlink">
    <w:name w:val="Hyperlink"/>
    <w:basedOn w:val="Absatz-Standardschriftart"/>
    <w:uiPriority w:val="99"/>
    <w:unhideWhenUsed/>
    <w:rsid w:val="00C668CF"/>
    <w:rPr>
      <w:color w:val="0000FF" w:themeColor="hyperlink"/>
      <w:u w:val="single"/>
    </w:rPr>
  </w:style>
  <w:style w:type="character" w:styleId="NichtaufgelsteErwhnung">
    <w:name w:val="Unresolved Mention"/>
    <w:basedOn w:val="Absatz-Standardschriftart"/>
    <w:uiPriority w:val="99"/>
    <w:semiHidden/>
    <w:unhideWhenUsed/>
    <w:rsid w:val="00C668CF"/>
    <w:rPr>
      <w:color w:val="605E5C"/>
      <w:shd w:val="clear" w:color="auto" w:fill="E1DFDD"/>
    </w:rPr>
  </w:style>
  <w:style w:type="character" w:styleId="BesuchterLink">
    <w:name w:val="FollowedHyperlink"/>
    <w:basedOn w:val="Absatz-Standardschriftart"/>
    <w:uiPriority w:val="99"/>
    <w:semiHidden/>
    <w:unhideWhenUsed/>
    <w:rsid w:val="00F617FC"/>
    <w:rPr>
      <w:color w:val="800080" w:themeColor="followedHyperlink"/>
      <w:u w:val="single"/>
    </w:rPr>
  </w:style>
  <w:style w:type="paragraph" w:styleId="NurText">
    <w:name w:val="Plain Text"/>
    <w:basedOn w:val="Standard"/>
    <w:link w:val="NurTextZchn"/>
    <w:uiPriority w:val="99"/>
    <w:unhideWhenUsed/>
    <w:qFormat/>
    <w:rsid w:val="00537426"/>
    <w:rPr>
      <w:rFonts w:ascii="Calibri" w:eastAsia="Calibri" w:hAnsi="Calibri" w:cs="Arial"/>
      <w:sz w:val="22"/>
      <w:szCs w:val="21"/>
      <w:lang w:eastAsia="en-US"/>
    </w:rPr>
  </w:style>
  <w:style w:type="character" w:customStyle="1" w:styleId="NurTextZchn">
    <w:name w:val="Nur Text Zchn"/>
    <w:basedOn w:val="Absatz-Standardschriftart"/>
    <w:link w:val="NurText"/>
    <w:uiPriority w:val="99"/>
    <w:qFormat/>
    <w:rsid w:val="00537426"/>
    <w:rPr>
      <w:rFonts w:ascii="Calibri" w:eastAsia="Calibri" w:hAnsi="Calibri" w:cs="Arial"/>
      <w:sz w:val="22"/>
      <w:szCs w:val="21"/>
      <w:lang w:eastAsia="en-US"/>
    </w:rPr>
  </w:style>
  <w:style w:type="character" w:styleId="Fett">
    <w:name w:val="Strong"/>
    <w:qFormat/>
    <w:rsid w:val="00F96271"/>
    <w:rPr>
      <w:b/>
      <w:bCs/>
    </w:rPr>
  </w:style>
  <w:style w:type="paragraph" w:styleId="StandardWeb">
    <w:name w:val="Normal (Web)"/>
    <w:basedOn w:val="Standard"/>
    <w:uiPriority w:val="99"/>
    <w:unhideWhenUsed/>
    <w:rsid w:val="008F4904"/>
    <w:pPr>
      <w:spacing w:before="100" w:beforeAutospacing="1" w:after="100" w:afterAutospacing="1"/>
    </w:pPr>
    <w:rPr>
      <w:sz w:val="24"/>
      <w:szCs w:val="24"/>
      <w:lang w:eastAsia="zh-CN"/>
    </w:rPr>
  </w:style>
  <w:style w:type="paragraph" w:styleId="Textkrper">
    <w:name w:val="Body Text"/>
    <w:basedOn w:val="Standard"/>
    <w:link w:val="TextkrperZchn"/>
    <w:rsid w:val="00BE6108"/>
    <w:pPr>
      <w:suppressAutoHyphens/>
      <w:spacing w:after="120"/>
    </w:pPr>
    <w:rPr>
      <w:lang w:eastAsia="ar-SA"/>
    </w:rPr>
  </w:style>
  <w:style w:type="character" w:customStyle="1" w:styleId="TextkrperZchn">
    <w:name w:val="Textkörper Zchn"/>
    <w:basedOn w:val="Absatz-Standardschriftart"/>
    <w:link w:val="Textkrper"/>
    <w:rsid w:val="00BE6108"/>
    <w:rPr>
      <w:lang w:eastAsia="ar-SA"/>
    </w:rPr>
  </w:style>
  <w:style w:type="paragraph" w:styleId="Listenabsatz">
    <w:name w:val="List Paragraph"/>
    <w:basedOn w:val="Standard"/>
    <w:uiPriority w:val="34"/>
    <w:qFormat/>
    <w:rsid w:val="00B45FB0"/>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9679164">
      <w:bodyDiv w:val="1"/>
      <w:marLeft w:val="0"/>
      <w:marRight w:val="0"/>
      <w:marTop w:val="0"/>
      <w:marBottom w:val="0"/>
      <w:divBdr>
        <w:top w:val="none" w:sz="0" w:space="0" w:color="auto"/>
        <w:left w:val="none" w:sz="0" w:space="0" w:color="auto"/>
        <w:bottom w:val="none" w:sz="0" w:space="0" w:color="auto"/>
        <w:right w:val="none" w:sz="0" w:space="0" w:color="auto"/>
      </w:divBdr>
    </w:div>
    <w:div w:id="315650560">
      <w:bodyDiv w:val="1"/>
      <w:marLeft w:val="0"/>
      <w:marRight w:val="0"/>
      <w:marTop w:val="0"/>
      <w:marBottom w:val="0"/>
      <w:divBdr>
        <w:top w:val="none" w:sz="0" w:space="0" w:color="auto"/>
        <w:left w:val="none" w:sz="0" w:space="0" w:color="auto"/>
        <w:bottom w:val="none" w:sz="0" w:space="0" w:color="auto"/>
        <w:right w:val="none" w:sz="0" w:space="0" w:color="auto"/>
      </w:divBdr>
    </w:div>
    <w:div w:id="326708494">
      <w:bodyDiv w:val="1"/>
      <w:marLeft w:val="0"/>
      <w:marRight w:val="0"/>
      <w:marTop w:val="0"/>
      <w:marBottom w:val="0"/>
      <w:divBdr>
        <w:top w:val="none" w:sz="0" w:space="0" w:color="auto"/>
        <w:left w:val="none" w:sz="0" w:space="0" w:color="auto"/>
        <w:bottom w:val="none" w:sz="0" w:space="0" w:color="auto"/>
        <w:right w:val="none" w:sz="0" w:space="0" w:color="auto"/>
      </w:divBdr>
    </w:div>
    <w:div w:id="328143310">
      <w:bodyDiv w:val="1"/>
      <w:marLeft w:val="0"/>
      <w:marRight w:val="0"/>
      <w:marTop w:val="0"/>
      <w:marBottom w:val="0"/>
      <w:divBdr>
        <w:top w:val="none" w:sz="0" w:space="0" w:color="auto"/>
        <w:left w:val="none" w:sz="0" w:space="0" w:color="auto"/>
        <w:bottom w:val="none" w:sz="0" w:space="0" w:color="auto"/>
        <w:right w:val="none" w:sz="0" w:space="0" w:color="auto"/>
      </w:divBdr>
    </w:div>
    <w:div w:id="662513934">
      <w:bodyDiv w:val="1"/>
      <w:marLeft w:val="0"/>
      <w:marRight w:val="0"/>
      <w:marTop w:val="0"/>
      <w:marBottom w:val="0"/>
      <w:divBdr>
        <w:top w:val="none" w:sz="0" w:space="0" w:color="auto"/>
        <w:left w:val="none" w:sz="0" w:space="0" w:color="auto"/>
        <w:bottom w:val="none" w:sz="0" w:space="0" w:color="auto"/>
        <w:right w:val="none" w:sz="0" w:space="0" w:color="auto"/>
      </w:divBdr>
    </w:div>
    <w:div w:id="688291591">
      <w:bodyDiv w:val="1"/>
      <w:marLeft w:val="0"/>
      <w:marRight w:val="0"/>
      <w:marTop w:val="0"/>
      <w:marBottom w:val="0"/>
      <w:divBdr>
        <w:top w:val="none" w:sz="0" w:space="0" w:color="auto"/>
        <w:left w:val="none" w:sz="0" w:space="0" w:color="auto"/>
        <w:bottom w:val="none" w:sz="0" w:space="0" w:color="auto"/>
        <w:right w:val="none" w:sz="0" w:space="0" w:color="auto"/>
      </w:divBdr>
    </w:div>
    <w:div w:id="995374951">
      <w:bodyDiv w:val="1"/>
      <w:marLeft w:val="0"/>
      <w:marRight w:val="0"/>
      <w:marTop w:val="0"/>
      <w:marBottom w:val="0"/>
      <w:divBdr>
        <w:top w:val="none" w:sz="0" w:space="0" w:color="auto"/>
        <w:left w:val="none" w:sz="0" w:space="0" w:color="auto"/>
        <w:bottom w:val="none" w:sz="0" w:space="0" w:color="auto"/>
        <w:right w:val="none" w:sz="0" w:space="0" w:color="auto"/>
      </w:divBdr>
    </w:div>
    <w:div w:id="1099446642">
      <w:bodyDiv w:val="1"/>
      <w:marLeft w:val="0"/>
      <w:marRight w:val="0"/>
      <w:marTop w:val="0"/>
      <w:marBottom w:val="0"/>
      <w:divBdr>
        <w:top w:val="none" w:sz="0" w:space="0" w:color="auto"/>
        <w:left w:val="none" w:sz="0" w:space="0" w:color="auto"/>
        <w:bottom w:val="none" w:sz="0" w:space="0" w:color="auto"/>
        <w:right w:val="none" w:sz="0" w:space="0" w:color="auto"/>
      </w:divBdr>
    </w:div>
    <w:div w:id="1481189144">
      <w:bodyDiv w:val="1"/>
      <w:marLeft w:val="0"/>
      <w:marRight w:val="0"/>
      <w:marTop w:val="0"/>
      <w:marBottom w:val="0"/>
      <w:divBdr>
        <w:top w:val="none" w:sz="0" w:space="0" w:color="auto"/>
        <w:left w:val="none" w:sz="0" w:space="0" w:color="auto"/>
        <w:bottom w:val="none" w:sz="0" w:space="0" w:color="auto"/>
        <w:right w:val="none" w:sz="0" w:space="0" w:color="auto"/>
      </w:divBdr>
    </w:div>
    <w:div w:id="171704686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s://www.primo-pr.com/cms/upload/bildarchiv/deutsche_kinderhospiz_dienste/20260614_Fun_Cup_MG_7835.JPG" TargetMode="External"/><Relationship Id="rId18" Type="http://schemas.openxmlformats.org/officeDocument/2006/relationships/hyperlink" Target="https://deutsche-kinderhospiz-dienste.de/" TargetMode="External"/><Relationship Id="rId26" Type="http://schemas.openxmlformats.org/officeDocument/2006/relationships/hyperlink" Target="https://www.primo-pr.com/cms/upload/bildarchiv/deutsche_kinderhospiz_dienste/20260614_Fun_Cup_MG_8368.JPG" TargetMode="External"/><Relationship Id="rId39" Type="http://schemas.openxmlformats.org/officeDocument/2006/relationships/hyperlink" Target="https://www.primo-pr.com/cms/upload/bildarchiv/deutsche_kinderhospiz_dienste/20260614_Fun_Cup_MG_8384.JPG" TargetMode="External"/><Relationship Id="rId21" Type="http://schemas.openxmlformats.org/officeDocument/2006/relationships/hyperlink" Target="https://www.google.com/search?sca_esv=635f647f0ac037ee&amp;sxsrf=ANbL-n52ysZqV2JpHjAGovPjIcgW01h2Ig:1778487991644&amp;q=Enders+GmbH+%26+Co.+KG&amp;si=AL3DRZELanY_V96Y0q8q1FLKlfOvH_NlT58VxGyuYFaMYKzFMxatvokn-dFRR1kvUovv27MUBmd2xIjCMB9U0Roo-Ns7rFv8mO6Qf86GiZU67T_-nroLkaciOzUOJJffNJQaA2FeAJLb&amp;sa=X&amp;ved=2ahUKEwiCtuqH6LCUAxXAXvEDHR7-FaoQ_coHegQIMxAB" TargetMode="External"/><Relationship Id="rId34" Type="http://schemas.openxmlformats.org/officeDocument/2006/relationships/hyperlink" Target="https://www.primo-pr.com/cms/upload/bildarchiv/deutsche_kinderhospiz_dienste/20260614_Fun_Cup_MG_8230.JPG" TargetMode="External"/><Relationship Id="rId42" Type="http://schemas.openxmlformats.org/officeDocument/2006/relationships/image" Target="media/image14.jpeg"/><Relationship Id="rId47" Type="http://schemas.openxmlformats.org/officeDocument/2006/relationships/hyperlink" Target="https://ambulanter-kinderhospizdienst-frankfurt.de/" TargetMode="External"/><Relationship Id="rId50" Type="http://schemas.openxmlformats.org/officeDocument/2006/relationships/hyperlink" Target="https://www.facebook.com/DeutschenKinderhospizDienste" TargetMode="External"/><Relationship Id="rId55" Type="http://schemas.openxmlformats.org/officeDocument/2006/relationships/hyperlink" Target="https://www.twitch.tv/dt_kinderhospiz_dienste" TargetMode="Externa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3.jpeg"/><Relationship Id="rId29" Type="http://schemas.openxmlformats.org/officeDocument/2006/relationships/image" Target="media/image7.jpeg"/><Relationship Id="rId11" Type="http://schemas.openxmlformats.org/officeDocument/2006/relationships/hyperlink" Target="https://www.primo-pr.com/cms/upload/bildarchiv/deutsche_kinderhospiz_dienste/20260614_Fun_Cup_MG_8049.JPG" TargetMode="External"/><Relationship Id="rId24" Type="http://schemas.openxmlformats.org/officeDocument/2006/relationships/hyperlink" Target="https://www.primo-pr.com/cms/upload/bildarchiv/deutsche_kinderhospiz_dienste/20260614_Fun_Cup_MG_8062.JPG" TargetMode="External"/><Relationship Id="rId32" Type="http://schemas.openxmlformats.org/officeDocument/2006/relationships/hyperlink" Target="https://www.primo-pr.com/cms/upload/bildarchiv/deutsche_kinderhospiz_dienste/20260614_Fun_Cup_MG_8074.JPG" TargetMode="External"/><Relationship Id="rId37" Type="http://schemas.openxmlformats.org/officeDocument/2006/relationships/hyperlink" Target="https://www.primo-pr.com/cms/upload/bildarchiv/deutsche_kinderhospiz_dienste/20260614_Fun_Cup_MG_8401.JPG" TargetMode="External"/><Relationship Id="rId40" Type="http://schemas.openxmlformats.org/officeDocument/2006/relationships/image" Target="media/image13.jpeg"/><Relationship Id="rId45" Type="http://schemas.openxmlformats.org/officeDocument/2006/relationships/hyperlink" Target="https://www.primo-pr.com/cms/upload/bildarchiv/deutsche_kinderhospiz_dienste/20260614_Fun_Cup_MG_8109.JPG" TargetMode="External"/><Relationship Id="rId53" Type="http://schemas.openxmlformats.org/officeDocument/2006/relationships/hyperlink" Target="https://www.threads.net/@deutschenkinderhospizdienste" TargetMode="External"/><Relationship Id="rId58" Type="http://schemas.openxmlformats.org/officeDocument/2006/relationships/footer" Target="footer1.xml"/><Relationship Id="rId5" Type="http://schemas.openxmlformats.org/officeDocument/2006/relationships/numbering" Target="numbering.xml"/><Relationship Id="rId19" Type="http://schemas.openxmlformats.org/officeDocument/2006/relationships/hyperlink" Target="https://www.instagram.com/hope.kommt.rum/"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jpeg"/><Relationship Id="rId22" Type="http://schemas.openxmlformats.org/officeDocument/2006/relationships/hyperlink" Target="https://www.primo-pr.com/cms/upload/bildarchiv/deutsche_kinderhospiz_dienste/20260614_Fun_Cup_Sieger_MG_8454.JPG" TargetMode="External"/><Relationship Id="rId27" Type="http://schemas.openxmlformats.org/officeDocument/2006/relationships/image" Target="media/image6.jpeg"/><Relationship Id="rId30" Type="http://schemas.openxmlformats.org/officeDocument/2006/relationships/hyperlink" Target="https://www.primo-pr.com/cms/upload/bildarchiv/deutsche_kinderhospiz_dienste/20260614_Fun_Cup_MG_7934.JPG" TargetMode="External"/><Relationship Id="rId35" Type="http://schemas.openxmlformats.org/officeDocument/2006/relationships/image" Target="media/image10.jpeg"/><Relationship Id="rId43" Type="http://schemas.openxmlformats.org/officeDocument/2006/relationships/hyperlink" Target="https://www.primo-pr.com/cms/upload/bildarchiv/deutsche_kinderhospiz_dienste/20260614_Fun_Cup__MG_7882.JPG" TargetMode="External"/><Relationship Id="rId48" Type="http://schemas.openxmlformats.org/officeDocument/2006/relationships/hyperlink" Target="http://www.deutsche-kinderhospiz-dienste.de" TargetMode="External"/><Relationship Id="rId56" Type="http://schemas.openxmlformats.org/officeDocument/2006/relationships/hyperlink" Target="https://deutsche-kinderhospiz-dienste.de/wir-lassen-kein-kind-alleine/" TargetMode="External"/><Relationship Id="rId8" Type="http://schemas.openxmlformats.org/officeDocument/2006/relationships/webSettings" Target="webSettings.xml"/><Relationship Id="rId51" Type="http://schemas.openxmlformats.org/officeDocument/2006/relationships/hyperlink" Target="https://www.linkedin.com/company/86933675" TargetMode="External"/><Relationship Id="rId3" Type="http://schemas.openxmlformats.org/officeDocument/2006/relationships/customXml" Target="../customXml/item3.xml"/><Relationship Id="rId12" Type="http://schemas.openxmlformats.org/officeDocument/2006/relationships/image" Target="media/image1.jpeg"/><Relationship Id="rId17" Type="http://schemas.openxmlformats.org/officeDocument/2006/relationships/hyperlink" Target="https://www.primo-pr.com/de/bildarchiv/index.html?dir=deutsche_kinderhospiz_dienste" TargetMode="External"/><Relationship Id="rId25" Type="http://schemas.openxmlformats.org/officeDocument/2006/relationships/image" Target="media/image5.jpeg"/><Relationship Id="rId33" Type="http://schemas.openxmlformats.org/officeDocument/2006/relationships/image" Target="media/image9.jpeg"/><Relationship Id="rId38" Type="http://schemas.openxmlformats.org/officeDocument/2006/relationships/image" Target="media/image12.jpeg"/><Relationship Id="rId46" Type="http://schemas.openxmlformats.org/officeDocument/2006/relationships/image" Target="media/image16.jpeg"/><Relationship Id="rId59" Type="http://schemas.openxmlformats.org/officeDocument/2006/relationships/fontTable" Target="fontTable.xml"/><Relationship Id="rId20" Type="http://schemas.openxmlformats.org/officeDocument/2006/relationships/hyperlink" Target="https://www.gudesding.de/leitbild" TargetMode="External"/><Relationship Id="rId41" Type="http://schemas.openxmlformats.org/officeDocument/2006/relationships/hyperlink" Target="https://www.primo-pr.com/cms/upload/bildarchiv/deutsche_kinderhospiz_dienste/20260614_Fun_Cup_Sieger_MG_8437.JPG" TargetMode="External"/><Relationship Id="rId54" Type="http://schemas.openxmlformats.org/officeDocument/2006/relationships/hyperlink" Target="https://www.tiktok.com/@dt.kinderhospizdienste"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www.primo-pr.com/cms/upload/bildarchiv/deutsche_kinderhospiz_dienste/20260614_Fun_Cup_MG_8283.JPG" TargetMode="External"/><Relationship Id="rId23" Type="http://schemas.openxmlformats.org/officeDocument/2006/relationships/image" Target="media/image4.jpeg"/><Relationship Id="rId28" Type="http://schemas.openxmlformats.org/officeDocument/2006/relationships/hyperlink" Target="https://www.primo-pr.com/cms/upload/bildarchiv/deutsche_kinderhospiz_dienste/20260614_Fun_Cup_MG_7998.JPG" TargetMode="External"/><Relationship Id="rId36" Type="http://schemas.openxmlformats.org/officeDocument/2006/relationships/image" Target="media/image11.jpeg"/><Relationship Id="rId49" Type="http://schemas.openxmlformats.org/officeDocument/2006/relationships/hyperlink" Target="https://www.instagram.com/deutschenkinderhospizdienste" TargetMode="External"/><Relationship Id="rId57" Type="http://schemas.openxmlformats.org/officeDocument/2006/relationships/header" Target="header1.xml"/><Relationship Id="rId10" Type="http://schemas.openxmlformats.org/officeDocument/2006/relationships/endnotes" Target="endnotes.xml"/><Relationship Id="rId31" Type="http://schemas.openxmlformats.org/officeDocument/2006/relationships/image" Target="media/image8.jpeg"/><Relationship Id="rId44" Type="http://schemas.openxmlformats.org/officeDocument/2006/relationships/image" Target="media/image15.jpeg"/><Relationship Id="rId52" Type="http://schemas.openxmlformats.org/officeDocument/2006/relationships/hyperlink" Target="https://www.youtube.com/@deutschekinderhospizdienste" TargetMode="External"/><Relationship Id="rId60"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7.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3D03CEF82DCFE346ADE7795EBD8ACB6B" ma:contentTypeVersion="18" ma:contentTypeDescription="Ein neues Dokument erstellen." ma:contentTypeScope="" ma:versionID="cd09cbcb166f11a0e18fce700f3f9572">
  <xsd:schema xmlns:xsd="http://www.w3.org/2001/XMLSchema" xmlns:xs="http://www.w3.org/2001/XMLSchema" xmlns:p="http://schemas.microsoft.com/office/2006/metadata/properties" xmlns:ns2="0daf64c2-3471-446b-82c2-b7c11cc21ad7" xmlns:ns3="0844a3fb-941f-43d3-aebc-f8890f673ba7" targetNamespace="http://schemas.microsoft.com/office/2006/metadata/properties" ma:root="true" ma:fieldsID="2fc0473dfa8bba8c124bde45432eda2f" ns2:_="" ns3:_="">
    <xsd:import namespace="0daf64c2-3471-446b-82c2-b7c11cc21ad7"/>
    <xsd:import namespace="0844a3fb-941f-43d3-aebc-f8890f673ba7"/>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DateTaken" minOccurs="0"/>
                <xsd:element ref="ns2:MediaServiceOCR" minOccurs="0"/>
                <xsd:element ref="ns2:MediaServiceLocation" minOccurs="0"/>
                <xsd:element ref="ns3:SharedWithUsers" minOccurs="0"/>
                <xsd:element ref="ns3:SharedWithDetails" minOccurs="0"/>
                <xsd:element ref="ns2:MediaServiceAutoKeyPoints" minOccurs="0"/>
                <xsd:element ref="ns2:MediaServiceKeyPoints"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daf64c2-3471-446b-82c2-b7c11cc21ad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Location" ma:index="13"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83c33d11-ee87-49c2-8547-0088d8f8ef6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844a3fb-941f-43d3-aebc-f8890f673ba7" elementFormDefault="qualified">
    <xsd:import namespace="http://schemas.microsoft.com/office/2006/documentManagement/types"/>
    <xsd:import namespace="http://schemas.microsoft.com/office/infopath/2007/PartnerControls"/>
    <xsd:element name="SharedWithUsers" ma:index="14"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9b9be0d2-fb59-40f7-9ece-4cb569846008}" ma:internalName="TaxCatchAll" ma:showField="CatchAllData" ma:web="0844a3fb-941f-43d3-aebc-f8890f673ba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0844a3fb-941f-43d3-aebc-f8890f673ba7" xsi:nil="true"/>
    <lcf76f155ced4ddcb4097134ff3c332f xmlns="0daf64c2-3471-446b-82c2-b7c11cc21ad7">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24CE07DF-33A6-4671-88F1-A4CCEA6D7B31}">
  <ds:schemaRefs>
    <ds:schemaRef ds:uri="http://schemas.openxmlformats.org/officeDocument/2006/bibliography"/>
  </ds:schemaRefs>
</ds:datastoreItem>
</file>

<file path=customXml/itemProps2.xml><?xml version="1.0" encoding="utf-8"?>
<ds:datastoreItem xmlns:ds="http://schemas.openxmlformats.org/officeDocument/2006/customXml" ds:itemID="{827E9482-587E-493C-A4E6-39FB7F54B188}">
  <ds:schemaRefs>
    <ds:schemaRef ds:uri="http://schemas.microsoft.com/sharepoint/v3/contenttype/forms"/>
  </ds:schemaRefs>
</ds:datastoreItem>
</file>

<file path=customXml/itemProps3.xml><?xml version="1.0" encoding="utf-8"?>
<ds:datastoreItem xmlns:ds="http://schemas.openxmlformats.org/officeDocument/2006/customXml" ds:itemID="{8C1C7BE5-9C6A-482F-8CB4-176DCB33A61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daf64c2-3471-446b-82c2-b7c11cc21ad7"/>
    <ds:schemaRef ds:uri="0844a3fb-941f-43d3-aebc-f8890f673ba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7D76CF1-4D8C-4BFE-9A11-DA8FAED16C84}">
  <ds:schemaRefs>
    <ds:schemaRef ds:uri="http://schemas.microsoft.com/office/2006/metadata/properties"/>
    <ds:schemaRef ds:uri="http://schemas.microsoft.com/office/infopath/2007/PartnerControls"/>
    <ds:schemaRef ds:uri="0844a3fb-941f-43d3-aebc-f8890f673ba7"/>
    <ds:schemaRef ds:uri="0daf64c2-3471-446b-82c2-b7c11cc21ad7"/>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1362</Words>
  <Characters>8585</Characters>
  <Application>Microsoft Office Word</Application>
  <DocSecurity>0</DocSecurity>
  <Lines>71</Lines>
  <Paragraphs>19</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9928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Anne Heussner</dc:creator>
  <cp:lastModifiedBy>Anne Heussner</cp:lastModifiedBy>
  <cp:revision>12</cp:revision>
  <cp:lastPrinted>2024-11-13T14:59:00Z</cp:lastPrinted>
  <dcterms:created xsi:type="dcterms:W3CDTF">2026-06-23T10:09:00Z</dcterms:created>
  <dcterms:modified xsi:type="dcterms:W3CDTF">2026-06-23T10:39:00Z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0x0101003D03CEF82DCFE346ADE7795EBD8ACB6B</vt:lpwstr>
  </property>
  <property fmtid="{D5CDD505-2E9C-101B-9397-08002B2CF9AE}" pid="3" name="MediaServiceImageTags">
    <vt:lpwstr/>
  </property>
</Properties>
</file>